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33" w:rsidRPr="00672627" w:rsidRDefault="00AE5C33" w:rsidP="005C0102">
      <w:pPr>
        <w:spacing w:line="500" w:lineRule="exact"/>
        <w:rPr>
          <w:rFonts w:ascii="Times New Roman" w:eastAsia="黑体" w:hAnsi="Times New Roman" w:cs="Times New Roman"/>
          <w:sz w:val="28"/>
          <w:szCs w:val="32"/>
        </w:rPr>
      </w:pPr>
      <w:r w:rsidRPr="00672627">
        <w:rPr>
          <w:rFonts w:ascii="Times New Roman" w:eastAsia="黑体" w:hAnsi="Times New Roman" w:cs="Times New Roman"/>
          <w:sz w:val="28"/>
          <w:szCs w:val="32"/>
        </w:rPr>
        <w:t>附件</w:t>
      </w:r>
      <w:r w:rsidRPr="00672627">
        <w:rPr>
          <w:rFonts w:ascii="Times New Roman" w:eastAsia="黑体" w:hAnsi="Times New Roman" w:cs="Times New Roman"/>
          <w:sz w:val="28"/>
          <w:szCs w:val="32"/>
        </w:rPr>
        <w:t>1</w:t>
      </w:r>
    </w:p>
    <w:p w:rsidR="00AB6235" w:rsidRPr="00672627" w:rsidRDefault="009331C5" w:rsidP="00FC48B6">
      <w:pPr>
        <w:spacing w:beforeLines="50" w:before="156" w:afterLines="50" w:after="156" w:line="500" w:lineRule="exact"/>
        <w:jc w:val="center"/>
        <w:rPr>
          <w:rFonts w:ascii="Times New Roman" w:eastAsia="方正小标宋简体" w:hAnsi="Times New Roman" w:cs="Times New Roman"/>
          <w:sz w:val="36"/>
          <w:szCs w:val="32"/>
        </w:rPr>
      </w:pPr>
      <w:r w:rsidRPr="00672627">
        <w:rPr>
          <w:rFonts w:ascii="Times New Roman" w:eastAsia="方正小标宋简体" w:hAnsi="Times New Roman" w:cs="Times New Roman"/>
          <w:sz w:val="36"/>
          <w:szCs w:val="32"/>
        </w:rPr>
        <w:t>正确理解和大力推进中国式</w:t>
      </w:r>
      <w:bookmarkStart w:id="0" w:name="_GoBack"/>
      <w:bookmarkEnd w:id="0"/>
      <w:r w:rsidRPr="00672627">
        <w:rPr>
          <w:rFonts w:ascii="Times New Roman" w:eastAsia="方正小标宋简体" w:hAnsi="Times New Roman" w:cs="Times New Roman"/>
          <w:sz w:val="36"/>
          <w:szCs w:val="32"/>
        </w:rPr>
        <w:t>现代化</w:t>
      </w:r>
    </w:p>
    <w:p w:rsidR="00AB6235" w:rsidRPr="00672627"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672627">
        <w:rPr>
          <w:rFonts w:ascii="Times New Roman" w:eastAsia="楷体_GB2312" w:hAnsi="Times New Roman" w:cs="Times New Roman"/>
          <w:sz w:val="28"/>
          <w:szCs w:val="32"/>
        </w:rPr>
        <w:t>（</w:t>
      </w:r>
      <w:r w:rsidR="009331C5" w:rsidRPr="00672627">
        <w:rPr>
          <w:rFonts w:ascii="Times New Roman" w:eastAsia="楷体_GB2312" w:hAnsi="Times New Roman" w:cs="Times New Roman"/>
          <w:sz w:val="28"/>
          <w:szCs w:val="32"/>
        </w:rPr>
        <w:t>习近平总书记在</w:t>
      </w:r>
      <w:r w:rsidR="009331C5" w:rsidRPr="00672627">
        <w:rPr>
          <w:rFonts w:ascii="Times New Roman" w:eastAsia="楷体_GB2312" w:hAnsi="Times New Roman" w:cs="Times New Roman"/>
          <w:sz w:val="28"/>
          <w:szCs w:val="32"/>
        </w:rPr>
        <w:t>2023</w:t>
      </w:r>
      <w:r w:rsidR="009331C5" w:rsidRPr="00672627">
        <w:rPr>
          <w:rFonts w:ascii="Times New Roman" w:eastAsia="楷体_GB2312" w:hAnsi="Times New Roman" w:cs="Times New Roman"/>
          <w:sz w:val="28"/>
          <w:szCs w:val="32"/>
        </w:rPr>
        <w:t>年</w:t>
      </w:r>
      <w:r w:rsidR="009331C5" w:rsidRPr="00672627">
        <w:rPr>
          <w:rFonts w:ascii="Times New Roman" w:eastAsia="楷体_GB2312" w:hAnsi="Times New Roman" w:cs="Times New Roman"/>
          <w:sz w:val="28"/>
          <w:szCs w:val="32"/>
        </w:rPr>
        <w:t>2</w:t>
      </w:r>
      <w:r w:rsidR="009331C5" w:rsidRPr="00672627">
        <w:rPr>
          <w:rFonts w:ascii="Times New Roman" w:eastAsia="楷体_GB2312" w:hAnsi="Times New Roman" w:cs="Times New Roman"/>
          <w:sz w:val="28"/>
          <w:szCs w:val="32"/>
        </w:rPr>
        <w:t>月</w:t>
      </w:r>
      <w:r w:rsidR="009331C5" w:rsidRPr="00672627">
        <w:rPr>
          <w:rFonts w:ascii="Times New Roman" w:eastAsia="楷体_GB2312" w:hAnsi="Times New Roman" w:cs="Times New Roman"/>
          <w:sz w:val="28"/>
          <w:szCs w:val="32"/>
        </w:rPr>
        <w:t>7</w:t>
      </w:r>
      <w:r w:rsidR="009331C5" w:rsidRPr="00672627">
        <w:rPr>
          <w:rFonts w:ascii="Times New Roman" w:eastAsia="楷体_GB2312" w:hAnsi="Times New Roman" w:cs="Times New Roman"/>
          <w:sz w:val="28"/>
          <w:szCs w:val="32"/>
        </w:rPr>
        <w:t>日学习贯彻党的二十大精神研讨班开班式上的重要讲话</w:t>
      </w:r>
      <w:r w:rsidRPr="00672627">
        <w:rPr>
          <w:rFonts w:ascii="Times New Roman" w:eastAsia="楷体_GB2312" w:hAnsi="Times New Roman" w:cs="Times New Roman"/>
          <w:sz w:val="28"/>
          <w:szCs w:val="32"/>
        </w:rPr>
        <w:t>）</w:t>
      </w:r>
    </w:p>
    <w:p w:rsidR="009331C5" w:rsidRPr="00672627" w:rsidRDefault="009331C5" w:rsidP="009331C5">
      <w:pPr>
        <w:spacing w:line="500" w:lineRule="exact"/>
        <w:ind w:firstLineChars="200" w:firstLine="560"/>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新进中央委员会的委员、候补委员和省部级主要领导干部学习贯彻习近平新时代中国特色社会主义思想和党的二十大精神研讨班</w:t>
      </w:r>
      <w:r w:rsidRPr="00672627">
        <w:rPr>
          <w:rFonts w:ascii="Times New Roman" w:eastAsia="仿宋_GB2312" w:hAnsi="Times New Roman" w:cs="Times New Roman"/>
          <w:sz w:val="28"/>
          <w:szCs w:val="32"/>
        </w:rPr>
        <w:t>2</w:t>
      </w:r>
      <w:r w:rsidRPr="00672627">
        <w:rPr>
          <w:rFonts w:ascii="Times New Roman" w:eastAsia="仿宋_GB2312" w:hAnsi="Times New Roman" w:cs="Times New Roman"/>
          <w:sz w:val="28"/>
          <w:szCs w:val="32"/>
        </w:rPr>
        <w:t>月</w:t>
      </w:r>
      <w:r w:rsidRPr="00672627">
        <w:rPr>
          <w:rFonts w:ascii="Times New Roman" w:eastAsia="仿宋_GB2312" w:hAnsi="Times New Roman" w:cs="Times New Roman"/>
          <w:sz w:val="28"/>
          <w:szCs w:val="32"/>
        </w:rPr>
        <w:t>7</w:t>
      </w:r>
      <w:r w:rsidRPr="00672627">
        <w:rPr>
          <w:rFonts w:ascii="Times New Roman" w:eastAsia="仿宋_GB2312" w:hAnsi="Times New Roman" w:cs="Times New Roman"/>
          <w:sz w:val="28"/>
          <w:szCs w:val="32"/>
        </w:rPr>
        <w:t>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Pr="00672627">
        <w:rPr>
          <w:rFonts w:ascii="Times New Roman" w:eastAsia="仿宋_GB2312" w:hAnsi="Times New Roman" w:cs="Times New Roman"/>
          <w:sz w:val="28"/>
          <w:szCs w:val="32"/>
        </w:rPr>
        <w:t xml:space="preserve">　</w:t>
      </w:r>
      <w:r w:rsidRPr="00672627">
        <w:rPr>
          <w:rFonts w:ascii="Times New Roman" w:eastAsia="仿宋_GB2312" w:hAnsi="Times New Roman" w:cs="Times New Roman"/>
          <w:sz w:val="28"/>
          <w:szCs w:val="32"/>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w:t>
      </w:r>
      <w:proofErr w:type="gramStart"/>
      <w:r w:rsidRPr="00672627">
        <w:rPr>
          <w:rFonts w:ascii="Times New Roman" w:eastAsia="仿宋_GB2312" w:hAnsi="Times New Roman" w:cs="Times New Roman"/>
          <w:sz w:val="28"/>
          <w:szCs w:val="32"/>
        </w:rPr>
        <w:t>作出</w:t>
      </w:r>
      <w:proofErr w:type="gramEnd"/>
      <w:r w:rsidRPr="00672627">
        <w:rPr>
          <w:rFonts w:ascii="Times New Roman" w:eastAsia="仿宋_GB2312" w:hAnsi="Times New Roman" w:cs="Times New Roman"/>
          <w:sz w:val="28"/>
          <w:szCs w:val="32"/>
        </w:rPr>
        <w:t>把党和国家工作中心转移到经济建设上来、实行改革开放的历史性决策，大力推进实践基础上的理论创新、制度创新、文化创新以及其他各方面创新，实行社会主义市场</w:t>
      </w:r>
      <w:r w:rsidRPr="00672627">
        <w:rPr>
          <w:rFonts w:ascii="Times New Roman" w:eastAsia="仿宋_GB2312" w:hAnsi="Times New Roman" w:cs="Times New Roman"/>
          <w:sz w:val="28"/>
          <w:szCs w:val="32"/>
        </w:rPr>
        <w:lastRenderedPageBreak/>
        <w:t>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w:t>
      </w:r>
      <w:proofErr w:type="gramStart"/>
      <w:r w:rsidRPr="00672627">
        <w:rPr>
          <w:rFonts w:ascii="Times New Roman" w:eastAsia="仿宋_GB2312" w:hAnsi="Times New Roman" w:cs="Times New Roman"/>
          <w:sz w:val="28"/>
          <w:szCs w:val="32"/>
        </w:rPr>
        <w:t>定奋斗</w:t>
      </w:r>
      <w:proofErr w:type="gramEnd"/>
      <w:r w:rsidRPr="00672627">
        <w:rPr>
          <w:rFonts w:ascii="Times New Roman" w:eastAsia="仿宋_GB2312" w:hAnsi="Times New Roman" w:cs="Times New Roman"/>
          <w:sz w:val="28"/>
          <w:szCs w:val="32"/>
        </w:rPr>
        <w:t>目标行稳致远，我们党的奋斗目标</w:t>
      </w:r>
      <w:proofErr w:type="gramStart"/>
      <w:r w:rsidRPr="00672627">
        <w:rPr>
          <w:rFonts w:ascii="Times New Roman" w:eastAsia="仿宋_GB2312" w:hAnsi="Times New Roman" w:cs="Times New Roman"/>
          <w:sz w:val="28"/>
          <w:szCs w:val="32"/>
        </w:rPr>
        <w:t>一</w:t>
      </w:r>
      <w:proofErr w:type="gramEnd"/>
      <w:r w:rsidRPr="00672627">
        <w:rPr>
          <w:rFonts w:ascii="Times New Roman" w:eastAsia="仿宋_GB2312" w:hAnsi="Times New Roman" w:cs="Times New Roman"/>
          <w:sz w:val="28"/>
          <w:szCs w:val="32"/>
        </w:rPr>
        <w:t>以贯之，一代</w:t>
      </w:r>
      <w:proofErr w:type="gramStart"/>
      <w:r w:rsidRPr="00672627">
        <w:rPr>
          <w:rFonts w:ascii="Times New Roman" w:eastAsia="仿宋_GB2312" w:hAnsi="Times New Roman" w:cs="Times New Roman"/>
          <w:sz w:val="28"/>
          <w:szCs w:val="32"/>
        </w:rPr>
        <w:t>一代</w:t>
      </w:r>
      <w:proofErr w:type="gramEnd"/>
      <w:r w:rsidRPr="00672627">
        <w:rPr>
          <w:rFonts w:ascii="Times New Roman" w:eastAsia="仿宋_GB2312" w:hAnsi="Times New Roman" w:cs="Times New Roman"/>
          <w:sz w:val="28"/>
          <w:szCs w:val="32"/>
        </w:rPr>
        <w:t>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lastRenderedPageBreak/>
        <w:t xml:space="preserve">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w:t>
      </w:r>
      <w:r w:rsidRPr="00672627">
        <w:rPr>
          <w:rFonts w:ascii="Times New Roman" w:eastAsia="仿宋_GB2312" w:hAnsi="Times New Roman" w:cs="Times New Roman"/>
          <w:sz w:val="28"/>
          <w:szCs w:val="32"/>
        </w:rPr>
        <w:t>5</w:t>
      </w:r>
      <w:r w:rsidRPr="00672627">
        <w:rPr>
          <w:rFonts w:ascii="Times New Roman" w:eastAsia="仿宋_GB2312" w:hAnsi="Times New Roman" w:cs="Times New Roman"/>
          <w:sz w:val="28"/>
          <w:szCs w:val="32"/>
        </w:rPr>
        <w:t>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现代化</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西方化</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w:t>
      </w:r>
      <w:r w:rsidRPr="00672627">
        <w:rPr>
          <w:rFonts w:ascii="Times New Roman" w:eastAsia="仿宋_GB2312" w:hAnsi="Times New Roman" w:cs="Times New Roman"/>
          <w:sz w:val="28"/>
          <w:szCs w:val="32"/>
        </w:rPr>
        <w:lastRenderedPageBreak/>
        <w:t>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w:t>
      </w:r>
      <w:proofErr w:type="gramStart"/>
      <w:r w:rsidRPr="00672627">
        <w:rPr>
          <w:rFonts w:ascii="Times New Roman" w:eastAsia="仿宋_GB2312" w:hAnsi="Times New Roman" w:cs="Times New Roman"/>
          <w:sz w:val="28"/>
          <w:szCs w:val="32"/>
        </w:rPr>
        <w:t>作出</w:t>
      </w:r>
      <w:proofErr w:type="gramEnd"/>
      <w:r w:rsidRPr="00672627">
        <w:rPr>
          <w:rFonts w:ascii="Times New Roman" w:eastAsia="仿宋_GB2312" w:hAnsi="Times New Roman" w:cs="Times New Roman"/>
          <w:sz w:val="28"/>
          <w:szCs w:val="32"/>
        </w:rPr>
        <w:t>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w:t>
      </w:r>
      <w:proofErr w:type="gramStart"/>
      <w:r w:rsidRPr="00672627">
        <w:rPr>
          <w:rFonts w:ascii="Times New Roman" w:eastAsia="仿宋_GB2312" w:hAnsi="Times New Roman" w:cs="Times New Roman"/>
          <w:sz w:val="28"/>
          <w:szCs w:val="32"/>
        </w:rPr>
        <w:t>源、</w:t>
      </w:r>
      <w:proofErr w:type="gramEnd"/>
      <w:r w:rsidRPr="00672627">
        <w:rPr>
          <w:rFonts w:ascii="Times New Roman" w:eastAsia="仿宋_GB2312" w:hAnsi="Times New Roman" w:cs="Times New Roman"/>
          <w:sz w:val="28"/>
          <w:szCs w:val="32"/>
        </w:rPr>
        <w:t>根和魂，毫不动摇坚持中国式现代化的中国特色、本质要求、重大原则，确保中国式现代化的正确方向。要把创新摆在国家发展全局的突出位置，顺应时代发展要求，着眼于解决重大理论和实践问题，</w:t>
      </w:r>
      <w:proofErr w:type="gramStart"/>
      <w:r w:rsidRPr="00672627">
        <w:rPr>
          <w:rFonts w:ascii="Times New Roman" w:eastAsia="仿宋_GB2312" w:hAnsi="Times New Roman" w:cs="Times New Roman"/>
          <w:sz w:val="28"/>
          <w:szCs w:val="32"/>
        </w:rPr>
        <w:t>积极识变应变</w:t>
      </w:r>
      <w:proofErr w:type="gramEnd"/>
      <w:r w:rsidRPr="00672627">
        <w:rPr>
          <w:rFonts w:ascii="Times New Roman" w:eastAsia="仿宋_GB2312" w:hAnsi="Times New Roman" w:cs="Times New Roman"/>
          <w:sz w:val="28"/>
          <w:szCs w:val="32"/>
        </w:rPr>
        <w:t>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w:t>
      </w:r>
      <w:r w:rsidRPr="00672627">
        <w:rPr>
          <w:rFonts w:ascii="Times New Roman" w:eastAsia="仿宋_GB2312" w:hAnsi="Times New Roman" w:cs="Times New Roman"/>
          <w:sz w:val="28"/>
          <w:szCs w:val="32"/>
        </w:rPr>
        <w:lastRenderedPageBreak/>
        <w:t>长才干。注重在严峻复杂斗争中考察识别干部，为敢于善于斗争、敢于担当作为、敢抓善管不怕得罪人的干部撑腰鼓劲，看准的就要大胆使用。</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两个确立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的决定性意义，牢记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国之大者</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，增强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四个意识</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、坚定</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四个自信</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、做到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两个维护</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rsidR="009331C5"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中共中央政治局委员、中央书记处书记，是二十届中央委员的其他党和国家领导同志、中央军委委员出席开班式。</w:t>
      </w:r>
    </w:p>
    <w:p w:rsidR="005C0102" w:rsidRPr="00672627" w:rsidRDefault="009331C5" w:rsidP="009331C5">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rsidR="00AB6235" w:rsidRPr="00672627" w:rsidRDefault="00AB6235" w:rsidP="005C0102">
      <w:pPr>
        <w:spacing w:line="500" w:lineRule="exact"/>
        <w:rPr>
          <w:rFonts w:ascii="Times New Roman" w:eastAsia="仿宋_GB2312" w:hAnsi="Times New Roman" w:cs="Times New Roman"/>
          <w:sz w:val="28"/>
          <w:szCs w:val="32"/>
        </w:rPr>
      </w:pPr>
    </w:p>
    <w:p w:rsidR="00AE5C33" w:rsidRPr="00672627" w:rsidRDefault="005C0102" w:rsidP="00844B0C">
      <w:pPr>
        <w:widowControl/>
        <w:spacing w:line="500" w:lineRule="exact"/>
        <w:jc w:val="left"/>
        <w:rPr>
          <w:rFonts w:ascii="Times New Roman" w:eastAsia="黑体" w:hAnsi="Times New Roman" w:cs="Times New Roman"/>
          <w:color w:val="000000"/>
          <w:kern w:val="0"/>
          <w:sz w:val="32"/>
          <w:szCs w:val="32"/>
          <w:lang w:bidi="ar"/>
        </w:rPr>
      </w:pPr>
      <w:r w:rsidRPr="00672627">
        <w:rPr>
          <w:rFonts w:ascii="Times New Roman" w:eastAsia="黑体" w:hAnsi="Times New Roman" w:cs="Times New Roman"/>
          <w:color w:val="000000"/>
          <w:kern w:val="0"/>
          <w:sz w:val="28"/>
          <w:szCs w:val="32"/>
          <w:lang w:bidi="ar"/>
        </w:rPr>
        <w:br w:type="page"/>
      </w:r>
      <w:r w:rsidR="00AE5C33" w:rsidRPr="00672627">
        <w:rPr>
          <w:rFonts w:ascii="Times New Roman" w:eastAsia="黑体" w:hAnsi="Times New Roman" w:cs="Times New Roman"/>
          <w:color w:val="000000"/>
          <w:kern w:val="0"/>
          <w:sz w:val="28"/>
          <w:szCs w:val="32"/>
          <w:lang w:bidi="ar"/>
        </w:rPr>
        <w:lastRenderedPageBreak/>
        <w:t>附件</w:t>
      </w:r>
      <w:r w:rsidR="00AE5C33" w:rsidRPr="00672627">
        <w:rPr>
          <w:rFonts w:ascii="Times New Roman" w:eastAsia="黑体" w:hAnsi="Times New Roman" w:cs="Times New Roman"/>
          <w:color w:val="000000"/>
          <w:kern w:val="0"/>
          <w:sz w:val="28"/>
          <w:szCs w:val="32"/>
          <w:lang w:bidi="ar"/>
        </w:rPr>
        <w:t>2</w:t>
      </w:r>
    </w:p>
    <w:p w:rsidR="00AE5C33" w:rsidRPr="00672627" w:rsidRDefault="009331C5"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672627">
        <w:rPr>
          <w:rFonts w:ascii="Times New Roman" w:eastAsia="方正小标宋简体" w:hAnsi="Times New Roman" w:cs="Times New Roman"/>
          <w:color w:val="000000" w:themeColor="text1"/>
          <w:sz w:val="36"/>
          <w:szCs w:val="44"/>
        </w:rPr>
        <w:t>切实加强基础研究</w:t>
      </w:r>
      <w:r w:rsidRPr="00672627">
        <w:rPr>
          <w:rFonts w:ascii="Times New Roman" w:eastAsia="方正小标宋简体" w:hAnsi="Times New Roman" w:cs="Times New Roman"/>
          <w:color w:val="000000" w:themeColor="text1"/>
          <w:sz w:val="36"/>
          <w:szCs w:val="44"/>
        </w:rPr>
        <w:t xml:space="preserve"> </w:t>
      </w:r>
      <w:r w:rsidRPr="00672627">
        <w:rPr>
          <w:rFonts w:ascii="Times New Roman" w:eastAsia="方正小标宋简体" w:hAnsi="Times New Roman" w:cs="Times New Roman"/>
          <w:color w:val="000000" w:themeColor="text1"/>
          <w:sz w:val="36"/>
          <w:szCs w:val="44"/>
        </w:rPr>
        <w:t>夯实科技自立自强根基</w:t>
      </w:r>
    </w:p>
    <w:p w:rsidR="00AE5C33" w:rsidRPr="00672627"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672627">
        <w:rPr>
          <w:rFonts w:ascii="Times New Roman" w:eastAsia="楷体_GB2312" w:hAnsi="Times New Roman" w:cs="Times New Roman"/>
          <w:color w:val="000000"/>
          <w:kern w:val="0"/>
          <w:sz w:val="28"/>
          <w:szCs w:val="28"/>
          <w:lang w:bidi="ar"/>
        </w:rPr>
        <w:t>（习近平总书记</w:t>
      </w:r>
      <w:r w:rsidRPr="00672627">
        <w:rPr>
          <w:rFonts w:ascii="Times New Roman" w:eastAsia="楷体_GB2312" w:hAnsi="Times New Roman" w:cs="Times New Roman"/>
          <w:color w:val="333333"/>
          <w:sz w:val="28"/>
          <w:szCs w:val="28"/>
          <w:shd w:val="clear" w:color="auto" w:fill="FFFFFF"/>
        </w:rPr>
        <w:t>202</w:t>
      </w:r>
      <w:r w:rsidR="009331C5" w:rsidRPr="00672627">
        <w:rPr>
          <w:rFonts w:ascii="Times New Roman" w:eastAsia="楷体_GB2312" w:hAnsi="Times New Roman" w:cs="Times New Roman"/>
          <w:color w:val="333333"/>
          <w:sz w:val="28"/>
          <w:szCs w:val="28"/>
          <w:shd w:val="clear" w:color="auto" w:fill="FFFFFF"/>
        </w:rPr>
        <w:t>3</w:t>
      </w:r>
      <w:r w:rsidRPr="00672627">
        <w:rPr>
          <w:rFonts w:ascii="Times New Roman" w:eastAsia="楷体_GB2312" w:hAnsi="Times New Roman" w:cs="Times New Roman"/>
          <w:color w:val="333333"/>
          <w:sz w:val="28"/>
          <w:szCs w:val="28"/>
          <w:shd w:val="clear" w:color="auto" w:fill="FFFFFF"/>
        </w:rPr>
        <w:t>年</w:t>
      </w:r>
      <w:r w:rsidR="009331C5" w:rsidRPr="00672627">
        <w:rPr>
          <w:rFonts w:ascii="Times New Roman" w:eastAsia="楷体_GB2312" w:hAnsi="Times New Roman" w:cs="Times New Roman"/>
          <w:color w:val="333333"/>
          <w:sz w:val="28"/>
          <w:szCs w:val="28"/>
          <w:shd w:val="clear" w:color="auto" w:fill="FFFFFF"/>
        </w:rPr>
        <w:t>2</w:t>
      </w:r>
      <w:r w:rsidRPr="00672627">
        <w:rPr>
          <w:rFonts w:ascii="Times New Roman" w:eastAsia="楷体_GB2312" w:hAnsi="Times New Roman" w:cs="Times New Roman"/>
          <w:color w:val="333333"/>
          <w:sz w:val="28"/>
          <w:szCs w:val="28"/>
          <w:shd w:val="clear" w:color="auto" w:fill="FFFFFF"/>
        </w:rPr>
        <w:t>月</w:t>
      </w:r>
      <w:r w:rsidR="009331C5" w:rsidRPr="00672627">
        <w:rPr>
          <w:rFonts w:ascii="Times New Roman" w:eastAsia="楷体_GB2312" w:hAnsi="Times New Roman" w:cs="Times New Roman"/>
          <w:color w:val="333333"/>
          <w:sz w:val="28"/>
          <w:szCs w:val="28"/>
          <w:shd w:val="clear" w:color="auto" w:fill="FFFFFF"/>
        </w:rPr>
        <w:t>21</w:t>
      </w:r>
      <w:r w:rsidRPr="00672627">
        <w:rPr>
          <w:rFonts w:ascii="Times New Roman" w:eastAsia="楷体_GB2312" w:hAnsi="Times New Roman" w:cs="Times New Roman"/>
          <w:color w:val="333333"/>
          <w:sz w:val="28"/>
          <w:szCs w:val="28"/>
          <w:shd w:val="clear" w:color="auto" w:fill="FFFFFF"/>
        </w:rPr>
        <w:t>日</w:t>
      </w:r>
      <w:r w:rsidR="009331C5" w:rsidRPr="00672627">
        <w:rPr>
          <w:rFonts w:ascii="Times New Roman" w:eastAsia="楷体_GB2312" w:hAnsi="Times New Roman" w:cs="Times New Roman"/>
          <w:color w:val="333333"/>
          <w:sz w:val="28"/>
          <w:szCs w:val="28"/>
          <w:shd w:val="clear" w:color="auto" w:fill="FFFFFF"/>
        </w:rPr>
        <w:t>在中共中央政治局第三次集体学习时的重要讲话精神</w:t>
      </w:r>
      <w:r w:rsidRPr="00672627">
        <w:rPr>
          <w:rFonts w:ascii="Times New Roman" w:eastAsia="楷体_GB2312" w:hAnsi="Times New Roman" w:cs="Times New Roman"/>
          <w:color w:val="000000"/>
          <w:kern w:val="0"/>
          <w:sz w:val="28"/>
          <w:szCs w:val="28"/>
          <w:lang w:bidi="ar"/>
        </w:rPr>
        <w:t>）</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中共中央政治局</w:t>
      </w:r>
      <w:r w:rsidRPr="00672627">
        <w:rPr>
          <w:rFonts w:ascii="Times New Roman" w:eastAsia="仿宋_GB2312" w:hAnsi="Times New Roman" w:cs="Times New Roman"/>
          <w:color w:val="000000"/>
          <w:kern w:val="0"/>
          <w:sz w:val="28"/>
          <w:szCs w:val="32"/>
          <w:lang w:bidi="ar"/>
        </w:rPr>
        <w:t>2</w:t>
      </w:r>
      <w:r w:rsidRPr="00672627">
        <w:rPr>
          <w:rFonts w:ascii="Times New Roman" w:eastAsia="仿宋_GB2312" w:hAnsi="Times New Roman" w:cs="Times New Roman"/>
          <w:color w:val="000000"/>
          <w:kern w:val="0"/>
          <w:sz w:val="28"/>
          <w:szCs w:val="32"/>
          <w:lang w:bidi="ar"/>
        </w:rPr>
        <w:t>月</w:t>
      </w:r>
      <w:r w:rsidRPr="00672627">
        <w:rPr>
          <w:rFonts w:ascii="Times New Roman" w:eastAsia="仿宋_GB2312" w:hAnsi="Times New Roman" w:cs="Times New Roman"/>
          <w:color w:val="000000"/>
          <w:kern w:val="0"/>
          <w:sz w:val="28"/>
          <w:szCs w:val="32"/>
          <w:lang w:bidi="ar"/>
        </w:rPr>
        <w:t>21</w:t>
      </w:r>
      <w:r w:rsidRPr="00672627">
        <w:rPr>
          <w:rFonts w:ascii="Times New Roman" w:eastAsia="仿宋_GB2312" w:hAnsi="Times New Roman" w:cs="Times New Roman"/>
          <w:color w:val="000000"/>
          <w:kern w:val="0"/>
          <w:sz w:val="28"/>
          <w:szCs w:val="32"/>
          <w:lang w:bidi="ar"/>
        </w:rPr>
        <w:t>日下午就加强基础研究进行第三次集体学习。中共中央总书记习近平在主持学习时强调，加强基础研究，是实现高水平科技自立自强的迫切要求，是建设世界科技强国的必由之路。各级党委和政府要把加强基础研究纳入科技工作重要日程，加强统筹协调，加大政策支持，推动基础研究实现高质量发展。</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北京大学校长、中科院院士龚旗煌教授就这个问题作了讲解，提出工作建议。中央政治局的同志认真听取了讲解，并进行了讨论。</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在听取讲解和讨论后发表了重要讲话。他指出，党和国家历来重视基础研究工作。新中国成立后特别是改革开放以来，我国基础研究取得了重大成就。当前，新一轮科技革命和产业变革突飞猛进，学科交叉融合不断发展，科学研究范式发生深刻变革，科学技术和经济社会发展加速渗透融合，基础研究转化周期明显缩短，国际科技竞争向基础前沿前移。应对国际科技竞争、实现高水平自立自强，推动构建新发展格局、实现高质量发展，迫切需要我们加强基础研究，从源头和底层解决关键技术问题。</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习近平强调，要强化基础研究前瞻性、战略性、系统性布局。基础研究处于从研究到应用、再到生产的科研链条起始端，地基打得牢，科技事业大厦才能建得高。要坚持</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四个面向</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，坚持目标导向和自由探索</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两条腿走路</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，把世界科技前沿同国家重大战略需求和经济社会发展目标结合起来，统筹遵循科学发展规律提出的前沿问题和重大应用研究中抽象出的理论问题，</w:t>
      </w:r>
      <w:proofErr w:type="gramStart"/>
      <w:r w:rsidRPr="00672627">
        <w:rPr>
          <w:rFonts w:ascii="Times New Roman" w:eastAsia="仿宋_GB2312" w:hAnsi="Times New Roman" w:cs="Times New Roman"/>
          <w:color w:val="000000"/>
          <w:kern w:val="0"/>
          <w:sz w:val="28"/>
          <w:szCs w:val="32"/>
          <w:lang w:bidi="ar"/>
        </w:rPr>
        <w:t>凝练基础</w:t>
      </w:r>
      <w:proofErr w:type="gramEnd"/>
      <w:r w:rsidRPr="00672627">
        <w:rPr>
          <w:rFonts w:ascii="Times New Roman" w:eastAsia="仿宋_GB2312" w:hAnsi="Times New Roman" w:cs="Times New Roman"/>
          <w:color w:val="000000"/>
          <w:kern w:val="0"/>
          <w:sz w:val="28"/>
          <w:szCs w:val="32"/>
          <w:lang w:bidi="ar"/>
        </w:rPr>
        <w:t>研究关键科学问题。要把握科技发展趋势和国家战略需求，加强基础研究重大项目可行性论证和遴选评估，充分尊重科学家意见，把握大趋势、下好</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先手棋</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。要强化国家战略科技力量，有组织推进战略导向的体系化基</w:t>
      </w:r>
      <w:r w:rsidRPr="00672627">
        <w:rPr>
          <w:rFonts w:ascii="Times New Roman" w:eastAsia="仿宋_GB2312" w:hAnsi="Times New Roman" w:cs="Times New Roman"/>
          <w:color w:val="000000"/>
          <w:kern w:val="0"/>
          <w:sz w:val="28"/>
          <w:szCs w:val="32"/>
          <w:lang w:bidi="ar"/>
        </w:rPr>
        <w:lastRenderedPageBreak/>
        <w:t>础研究、前沿导向的探索性基础研究、市场导向的应用性基础研究，注重发挥国家实验室引领作用、国家科研机构建制化组织作用、高水平研究型大学主力军作用和科技领军企业</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出题人</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答题人</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阅卷人</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作用。要优化基础学科建设布局，支持重点学科、新兴学科、冷门学科和薄弱学科发展，推动学科交叉融合和跨学科研究，构筑全面均衡发展的高质量学科体系。</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指出，世界已经进入大科学时代，基础研究组织化程度越来越高，制度保障和政策引导对基础研究产出的影响越来越大。必须深化基础研究体制机制改革，发挥好制度、政策的价值驱动和战略牵引作用。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习近平强调，要协同构建中国特色国家实验室体系，布局建设基础学科研究中心，超前部署新型科研信息化基础平台，形成强大的基础研究骨干网络。要科学规划布局前瞻引领型、战略导向型、应用支撑</w:t>
      </w:r>
      <w:proofErr w:type="gramStart"/>
      <w:r w:rsidRPr="00672627">
        <w:rPr>
          <w:rFonts w:ascii="Times New Roman" w:eastAsia="仿宋_GB2312" w:hAnsi="Times New Roman" w:cs="Times New Roman"/>
          <w:color w:val="000000"/>
          <w:kern w:val="0"/>
          <w:sz w:val="28"/>
          <w:szCs w:val="32"/>
          <w:lang w:bidi="ar"/>
        </w:rPr>
        <w:t>型重大</w:t>
      </w:r>
      <w:proofErr w:type="gramEnd"/>
      <w:r w:rsidRPr="00672627">
        <w:rPr>
          <w:rFonts w:ascii="Times New Roman" w:eastAsia="仿宋_GB2312" w:hAnsi="Times New Roman" w:cs="Times New Roman"/>
          <w:color w:val="000000"/>
          <w:kern w:val="0"/>
          <w:sz w:val="28"/>
          <w:szCs w:val="32"/>
          <w:lang w:bidi="ar"/>
        </w:rPr>
        <w:t>科技基础设施，强化设施建设事中事后监管，</w:t>
      </w:r>
      <w:proofErr w:type="gramStart"/>
      <w:r w:rsidRPr="00672627">
        <w:rPr>
          <w:rFonts w:ascii="Times New Roman" w:eastAsia="仿宋_GB2312" w:hAnsi="Times New Roman" w:cs="Times New Roman"/>
          <w:color w:val="000000"/>
          <w:kern w:val="0"/>
          <w:sz w:val="28"/>
          <w:szCs w:val="32"/>
          <w:lang w:bidi="ar"/>
        </w:rPr>
        <w:t>完善全</w:t>
      </w:r>
      <w:proofErr w:type="gramEnd"/>
      <w:r w:rsidRPr="00672627">
        <w:rPr>
          <w:rFonts w:ascii="Times New Roman" w:eastAsia="仿宋_GB2312" w:hAnsi="Times New Roman" w:cs="Times New Roman"/>
          <w:color w:val="000000"/>
          <w:kern w:val="0"/>
          <w:sz w:val="28"/>
          <w:szCs w:val="32"/>
          <w:lang w:bidi="ar"/>
        </w:rPr>
        <w:t>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习近平指出，加强基础研究，归根结底要靠高水平人才。必须下气力打造体系化、高层次基础研究人才培养平台，让更多基础研究人才竞相涌现。</w:t>
      </w:r>
      <w:r w:rsidRPr="00672627">
        <w:rPr>
          <w:rFonts w:ascii="Times New Roman" w:eastAsia="仿宋_GB2312" w:hAnsi="Times New Roman" w:cs="Times New Roman"/>
          <w:color w:val="000000"/>
          <w:kern w:val="0"/>
          <w:sz w:val="28"/>
          <w:szCs w:val="32"/>
          <w:lang w:bidi="ar"/>
        </w:rPr>
        <w:lastRenderedPageBreak/>
        <w:t>要加大各类人才计划对基础研究人才支持力度，培养使用战略科学家，支持青年科技人才挑大梁、担重任，不断壮大科技领军人才队伍和一流创新团队。要完善基础研究人才差异</w:t>
      </w:r>
      <w:proofErr w:type="gramStart"/>
      <w:r w:rsidRPr="00672627">
        <w:rPr>
          <w:rFonts w:ascii="Times New Roman" w:eastAsia="仿宋_GB2312" w:hAnsi="Times New Roman" w:cs="Times New Roman"/>
          <w:color w:val="000000"/>
          <w:kern w:val="0"/>
          <w:sz w:val="28"/>
          <w:szCs w:val="32"/>
          <w:lang w:bidi="ar"/>
        </w:rPr>
        <w:t>化评价</w:t>
      </w:r>
      <w:proofErr w:type="gramEnd"/>
      <w:r w:rsidRPr="00672627">
        <w:rPr>
          <w:rFonts w:ascii="Times New Roman" w:eastAsia="仿宋_GB2312" w:hAnsi="Times New Roman" w:cs="Times New Roman"/>
          <w:color w:val="000000"/>
          <w:kern w:val="0"/>
          <w:sz w:val="28"/>
          <w:szCs w:val="32"/>
          <w:lang w:bidi="ar"/>
        </w:rPr>
        <w:t>和长周期支持机制，赋予科技领军人才更大的人财物支配权和技术路线选择权，构建符合基础研究规律和人才成长规律的评价体系。要加强科研学风作风建设，引导科技人员摒弃浮夸、祛除浮躁，坐住坐稳</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冷板凳</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。要坚持</w:t>
      </w:r>
      <w:proofErr w:type="gramStart"/>
      <w:r w:rsidRPr="00672627">
        <w:rPr>
          <w:rFonts w:ascii="Times New Roman" w:eastAsia="仿宋_GB2312" w:hAnsi="Times New Roman" w:cs="Times New Roman"/>
          <w:color w:val="000000"/>
          <w:kern w:val="0"/>
          <w:sz w:val="28"/>
          <w:szCs w:val="32"/>
          <w:lang w:bidi="ar"/>
        </w:rPr>
        <w:t>走基础</w:t>
      </w:r>
      <w:proofErr w:type="gramEnd"/>
      <w:r w:rsidRPr="00672627">
        <w:rPr>
          <w:rFonts w:ascii="Times New Roman" w:eastAsia="仿宋_GB2312" w:hAnsi="Times New Roman" w:cs="Times New Roman"/>
          <w:color w:val="000000"/>
          <w:kern w:val="0"/>
          <w:sz w:val="28"/>
          <w:szCs w:val="32"/>
          <w:lang w:bidi="ar"/>
        </w:rPr>
        <w:t>研究人才自主培养之路，深入实施</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中学生英才计划</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强基计划</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基础学科拔尖学生培养计划</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，优化基础学科教育体系，发挥高校特别是</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双一流</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高校基础研究人才培养主力军作用，加强国家急需高层次人才培养，源源不断地造就规模宏大的基础研究后备力量。</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强调，人类要破解共同发展难题，比以往任何时候都更需要国际合作和开放共享。要构筑国际基础研究合作平台，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要努力增进国际科技界开放、信任、合作，以更多重大原始创新和关键核心技术突破为人类文明进步</w:t>
      </w:r>
      <w:proofErr w:type="gramStart"/>
      <w:r w:rsidRPr="00672627">
        <w:rPr>
          <w:rFonts w:ascii="Times New Roman" w:eastAsia="仿宋_GB2312" w:hAnsi="Times New Roman" w:cs="Times New Roman"/>
          <w:color w:val="000000"/>
          <w:kern w:val="0"/>
          <w:sz w:val="28"/>
          <w:szCs w:val="32"/>
          <w:lang w:bidi="ar"/>
        </w:rPr>
        <w:t>作出</w:t>
      </w:r>
      <w:proofErr w:type="gramEnd"/>
      <w:r w:rsidRPr="00672627">
        <w:rPr>
          <w:rFonts w:ascii="Times New Roman" w:eastAsia="仿宋_GB2312" w:hAnsi="Times New Roman" w:cs="Times New Roman"/>
          <w:color w:val="000000"/>
          <w:kern w:val="0"/>
          <w:sz w:val="28"/>
          <w:szCs w:val="32"/>
          <w:lang w:bidi="ar"/>
        </w:rPr>
        <w:t>新的更大贡献，并有效维护我国的科技安全利益。</w:t>
      </w:r>
    </w:p>
    <w:p w:rsidR="009331C5"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习近平指出，我国几代科技工作者通过接续奋斗铸就的</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两弹一星</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精神、西迁精神、载人航天精神、科学家精神、探月精神、新时代北斗精神等，共同塑造了中国特色创新生态，成为支撑基础研究发展的不竭动力。要在全社会大力弘扬追求真理、永攀高峰的科学精神，广泛宣传基础研究等科技领域涌现的先进典型和事迹，教育引导广大科技工作者传承老一辈科学家以身许国、心系人民的光荣传统，把论文写在祖国的大地上。要加强国家科普能力建设，深入实施全民科学素质提升行动，线上线下多渠道传播科学知识、展示科技成就，树立热爱科学、崇尚科学的社会风尚。要在教育</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双减</w:t>
      </w:r>
      <w:r w:rsidRPr="00672627">
        <w:rPr>
          <w:rFonts w:ascii="Times New Roman" w:eastAsia="仿宋_GB2312" w:hAnsi="Times New Roman" w:cs="Times New Roman"/>
          <w:color w:val="000000"/>
          <w:kern w:val="0"/>
          <w:sz w:val="28"/>
          <w:szCs w:val="32"/>
          <w:lang w:bidi="ar"/>
        </w:rPr>
        <w:t>”</w:t>
      </w:r>
      <w:r w:rsidRPr="00672627">
        <w:rPr>
          <w:rFonts w:ascii="Times New Roman" w:eastAsia="仿宋_GB2312" w:hAnsi="Times New Roman" w:cs="Times New Roman"/>
          <w:color w:val="000000"/>
          <w:kern w:val="0"/>
          <w:sz w:val="28"/>
          <w:szCs w:val="32"/>
          <w:lang w:bidi="ar"/>
        </w:rPr>
        <w:t>中做</w:t>
      </w:r>
      <w:r w:rsidRPr="00672627">
        <w:rPr>
          <w:rFonts w:ascii="Times New Roman" w:eastAsia="仿宋_GB2312" w:hAnsi="Times New Roman" w:cs="Times New Roman"/>
          <w:color w:val="000000"/>
          <w:kern w:val="0"/>
          <w:sz w:val="28"/>
          <w:szCs w:val="32"/>
          <w:lang w:bidi="ar"/>
        </w:rPr>
        <w:lastRenderedPageBreak/>
        <w:t>好科学教育加法，激发青少年好奇心、想象力、探求欲，培育具备科学家潜质、愿意献身科学研究事业的青少年群体。</w:t>
      </w:r>
    </w:p>
    <w:p w:rsidR="005C0102" w:rsidRPr="00672627" w:rsidRDefault="009331C5" w:rsidP="009331C5">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672627">
        <w:rPr>
          <w:rFonts w:ascii="Times New Roman" w:eastAsia="仿宋_GB2312" w:hAnsi="Times New Roman" w:cs="Times New Roman"/>
          <w:color w:val="000000"/>
          <w:kern w:val="0"/>
          <w:sz w:val="28"/>
          <w:szCs w:val="32"/>
          <w:lang w:bidi="ar"/>
        </w:rPr>
        <w:t>习近平最后强调，各级领导干部要学习科技知识、发扬科学精神，主动靠前为科技工作者排忧解难、松绑减负、加油鼓劲，把党中央关于科技创新的一系列战略部署落到实处。</w:t>
      </w:r>
    </w:p>
    <w:p w:rsidR="005C0102" w:rsidRPr="00672627" w:rsidRDefault="005C0102">
      <w:pPr>
        <w:widowControl/>
        <w:jc w:val="lef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br w:type="page"/>
      </w:r>
    </w:p>
    <w:p w:rsidR="008D4B02" w:rsidRPr="00672627" w:rsidRDefault="005C0102" w:rsidP="005C0102">
      <w:pPr>
        <w:spacing w:line="500" w:lineRule="exact"/>
        <w:ind w:rightChars="400" w:right="840"/>
        <w:jc w:val="left"/>
        <w:rPr>
          <w:rFonts w:ascii="Times New Roman" w:eastAsia="黑体" w:hAnsi="Times New Roman" w:cs="Times New Roman"/>
          <w:sz w:val="28"/>
          <w:szCs w:val="32"/>
        </w:rPr>
      </w:pPr>
      <w:r w:rsidRPr="00672627">
        <w:rPr>
          <w:rFonts w:ascii="Times New Roman" w:eastAsia="黑体" w:hAnsi="Times New Roman" w:cs="Times New Roman"/>
          <w:sz w:val="28"/>
          <w:szCs w:val="32"/>
        </w:rPr>
        <w:lastRenderedPageBreak/>
        <w:t>附件</w:t>
      </w:r>
      <w:r w:rsidRPr="00672627">
        <w:rPr>
          <w:rFonts w:ascii="Times New Roman" w:eastAsia="黑体" w:hAnsi="Times New Roman" w:cs="Times New Roman"/>
          <w:sz w:val="28"/>
          <w:szCs w:val="32"/>
        </w:rPr>
        <w:t>3</w:t>
      </w:r>
    </w:p>
    <w:p w:rsidR="005C0102" w:rsidRPr="00672627" w:rsidRDefault="009331C5" w:rsidP="00672627">
      <w:pPr>
        <w:spacing w:beforeLines="50" w:before="156" w:afterLines="50" w:after="156" w:line="500" w:lineRule="exact"/>
        <w:jc w:val="center"/>
        <w:rPr>
          <w:rFonts w:ascii="Times New Roman" w:eastAsia="方正小标宋简体" w:hAnsi="Times New Roman" w:cs="Times New Roman"/>
          <w:sz w:val="36"/>
          <w:szCs w:val="32"/>
        </w:rPr>
      </w:pPr>
      <w:r w:rsidRPr="00672627">
        <w:rPr>
          <w:rFonts w:ascii="Times New Roman" w:eastAsia="方正小标宋简体" w:hAnsi="Times New Roman" w:cs="Times New Roman"/>
          <w:sz w:val="36"/>
          <w:szCs w:val="32"/>
        </w:rPr>
        <w:t>深入学习贯彻党的二十大精神</w:t>
      </w:r>
      <w:r w:rsidRPr="00672627">
        <w:rPr>
          <w:rFonts w:ascii="Times New Roman" w:eastAsia="方正小标宋简体" w:hAnsi="Times New Roman" w:cs="Times New Roman"/>
          <w:sz w:val="36"/>
          <w:szCs w:val="32"/>
        </w:rPr>
        <w:t xml:space="preserve">  </w:t>
      </w:r>
      <w:r w:rsidRPr="00672627">
        <w:rPr>
          <w:rFonts w:ascii="Times New Roman" w:eastAsia="方正小标宋简体" w:hAnsi="Times New Roman" w:cs="Times New Roman"/>
          <w:sz w:val="36"/>
          <w:szCs w:val="32"/>
        </w:rPr>
        <w:t>在新征程上坚定不移推进全面从严治党</w:t>
      </w:r>
      <w:r w:rsidRPr="00672627">
        <w:rPr>
          <w:rFonts w:ascii="Times New Roman" w:eastAsia="方正小标宋简体" w:hAnsi="Times New Roman" w:cs="Times New Roman"/>
          <w:sz w:val="36"/>
          <w:szCs w:val="32"/>
        </w:rPr>
        <w:t>——</w:t>
      </w:r>
      <w:r w:rsidRPr="00672627">
        <w:rPr>
          <w:rFonts w:ascii="Times New Roman" w:eastAsia="方正小标宋简体" w:hAnsi="Times New Roman" w:cs="Times New Roman"/>
          <w:sz w:val="36"/>
          <w:szCs w:val="32"/>
        </w:rPr>
        <w:t>在中国共产党第二十届中央纪律检查委员会第二次全体会议上的工作报告</w:t>
      </w:r>
    </w:p>
    <w:p w:rsidR="009331C5" w:rsidRPr="00672627" w:rsidRDefault="009331C5" w:rsidP="00672627">
      <w:pPr>
        <w:spacing w:beforeLines="50" w:before="156" w:afterLines="50" w:after="156" w:line="500" w:lineRule="exact"/>
        <w:jc w:val="center"/>
        <w:rPr>
          <w:rFonts w:ascii="Times New Roman" w:eastAsia="楷体_GB2312" w:hAnsi="Times New Roman" w:cs="Times New Roman"/>
          <w:sz w:val="28"/>
          <w:szCs w:val="28"/>
        </w:rPr>
      </w:pPr>
      <w:r w:rsidRPr="00672627">
        <w:rPr>
          <w:rFonts w:ascii="Times New Roman" w:eastAsia="楷体_GB2312" w:hAnsi="Times New Roman" w:cs="Times New Roman"/>
          <w:sz w:val="28"/>
          <w:szCs w:val="28"/>
        </w:rPr>
        <w:t>（李希</w:t>
      </w:r>
      <w:r w:rsidRPr="00672627">
        <w:rPr>
          <w:rFonts w:ascii="Times New Roman" w:eastAsia="楷体_GB2312" w:hAnsi="Times New Roman" w:cs="Times New Roman"/>
          <w:sz w:val="28"/>
          <w:szCs w:val="28"/>
        </w:rPr>
        <w:t xml:space="preserve"> 2023</w:t>
      </w:r>
      <w:r w:rsidRPr="00672627">
        <w:rPr>
          <w:rFonts w:ascii="Times New Roman" w:eastAsia="楷体_GB2312" w:hAnsi="Times New Roman" w:cs="Times New Roman"/>
          <w:sz w:val="28"/>
          <w:szCs w:val="28"/>
        </w:rPr>
        <w:t>年</w:t>
      </w:r>
      <w:r w:rsidRPr="00672627">
        <w:rPr>
          <w:rFonts w:ascii="Times New Roman" w:eastAsia="楷体_GB2312" w:hAnsi="Times New Roman" w:cs="Times New Roman"/>
          <w:sz w:val="28"/>
          <w:szCs w:val="28"/>
        </w:rPr>
        <w:t>1</w:t>
      </w:r>
      <w:r w:rsidRPr="00672627">
        <w:rPr>
          <w:rFonts w:ascii="Times New Roman" w:eastAsia="楷体_GB2312" w:hAnsi="Times New Roman" w:cs="Times New Roman"/>
          <w:sz w:val="28"/>
          <w:szCs w:val="28"/>
        </w:rPr>
        <w:t>月</w:t>
      </w:r>
      <w:r w:rsidRPr="00672627">
        <w:rPr>
          <w:rFonts w:ascii="Times New Roman" w:eastAsia="楷体_GB2312" w:hAnsi="Times New Roman" w:cs="Times New Roman"/>
          <w:sz w:val="28"/>
          <w:szCs w:val="28"/>
        </w:rPr>
        <w:t>9</w:t>
      </w:r>
      <w:r w:rsidRPr="00672627">
        <w:rPr>
          <w:rFonts w:ascii="Times New Roman" w:eastAsia="楷体_GB2312" w:hAnsi="Times New Roman" w:cs="Times New Roman"/>
          <w:sz w:val="28"/>
          <w:szCs w:val="28"/>
        </w:rPr>
        <w:t>日）</w:t>
      </w:r>
    </w:p>
    <w:p w:rsidR="00672627" w:rsidRPr="00672627" w:rsidRDefault="005C0102"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00672627" w:rsidRPr="00672627">
        <w:rPr>
          <w:rFonts w:ascii="Times New Roman" w:eastAsia="仿宋_GB2312" w:hAnsi="Times New Roman" w:cs="Times New Roman"/>
          <w:sz w:val="28"/>
          <w:szCs w:val="32"/>
        </w:rPr>
        <w:t>我代表二十届中央纪律检查委员会常务委员会向第二次全体会议</w:t>
      </w:r>
      <w:proofErr w:type="gramStart"/>
      <w:r w:rsidR="00672627" w:rsidRPr="00672627">
        <w:rPr>
          <w:rFonts w:ascii="Times New Roman" w:eastAsia="仿宋_GB2312" w:hAnsi="Times New Roman" w:cs="Times New Roman"/>
          <w:sz w:val="28"/>
          <w:szCs w:val="32"/>
        </w:rPr>
        <w:t>作工</w:t>
      </w:r>
      <w:proofErr w:type="gramEnd"/>
      <w:r w:rsidR="00672627" w:rsidRPr="00672627">
        <w:rPr>
          <w:rFonts w:ascii="Times New Roman" w:eastAsia="仿宋_GB2312" w:hAnsi="Times New Roman" w:cs="Times New Roman"/>
          <w:sz w:val="28"/>
          <w:szCs w:val="32"/>
        </w:rPr>
        <w:t>作报告，请</w:t>
      </w:r>
      <w:proofErr w:type="gramStart"/>
      <w:r w:rsidR="00672627" w:rsidRPr="00672627">
        <w:rPr>
          <w:rFonts w:ascii="Times New Roman" w:eastAsia="仿宋_GB2312" w:hAnsi="Times New Roman" w:cs="Times New Roman"/>
          <w:sz w:val="28"/>
          <w:szCs w:val="32"/>
        </w:rPr>
        <w:t>予审</w:t>
      </w:r>
      <w:proofErr w:type="gramEnd"/>
      <w:r w:rsidR="00672627" w:rsidRPr="00672627">
        <w:rPr>
          <w:rFonts w:ascii="Times New Roman" w:eastAsia="仿宋_GB2312" w:hAnsi="Times New Roman" w:cs="Times New Roman"/>
          <w:sz w:val="28"/>
          <w:szCs w:val="32"/>
        </w:rPr>
        <w:t>议。</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这次全会的主要任务是：全面贯彻习近平新时代中国特色社会主义思想，深入贯彻落实党的二十大精神，研究部署</w:t>
      </w:r>
      <w:r w:rsidRPr="00672627">
        <w:rPr>
          <w:rFonts w:ascii="Times New Roman" w:eastAsia="仿宋_GB2312" w:hAnsi="Times New Roman" w:cs="Times New Roman"/>
          <w:sz w:val="28"/>
          <w:szCs w:val="32"/>
        </w:rPr>
        <w:t>2023</w:t>
      </w:r>
      <w:r w:rsidRPr="00672627">
        <w:rPr>
          <w:rFonts w:ascii="Times New Roman" w:eastAsia="仿宋_GB2312" w:hAnsi="Times New Roman" w:cs="Times New Roman"/>
          <w:sz w:val="28"/>
          <w:szCs w:val="32"/>
        </w:rPr>
        <w:t>年纪检监察工作。今天上午，习近平总书记发表重要讲话，为深入推进党的自我革命，健全全面从严治党体系，坚定不移推动党风廉政建设和反腐败斗争向纵深发展提供了根本遵循。我们要认真学习领会，坚决贯彻落实。</w:t>
      </w:r>
    </w:p>
    <w:p w:rsidR="00672627" w:rsidRPr="00672627" w:rsidRDefault="00672627" w:rsidP="00672627">
      <w:pPr>
        <w:spacing w:line="500" w:lineRule="exact"/>
        <w:rPr>
          <w:rFonts w:ascii="Times New Roman" w:eastAsia="黑体" w:hAnsi="Times New Roman" w:cs="Times New Roman"/>
          <w:sz w:val="28"/>
          <w:szCs w:val="32"/>
        </w:rPr>
      </w:pPr>
      <w:r w:rsidRPr="00672627">
        <w:rPr>
          <w:rFonts w:ascii="Times New Roman" w:eastAsia="黑体" w:hAnsi="Times New Roman" w:cs="Times New Roman"/>
          <w:sz w:val="28"/>
          <w:szCs w:val="32"/>
        </w:rPr>
        <w:t xml:space="preserve">　　一、深入贯彻落实党的二十大关于全面从严治党战略部署，为实现新时代新</w:t>
      </w:r>
      <w:proofErr w:type="gramStart"/>
      <w:r w:rsidRPr="00672627">
        <w:rPr>
          <w:rFonts w:ascii="Times New Roman" w:eastAsia="黑体" w:hAnsi="Times New Roman" w:cs="Times New Roman"/>
          <w:sz w:val="28"/>
          <w:szCs w:val="32"/>
        </w:rPr>
        <w:t>征程党</w:t>
      </w:r>
      <w:proofErr w:type="gramEnd"/>
      <w:r w:rsidRPr="00672627">
        <w:rPr>
          <w:rFonts w:ascii="Times New Roman" w:eastAsia="黑体" w:hAnsi="Times New Roman" w:cs="Times New Roman"/>
          <w:sz w:val="28"/>
          <w:szCs w:val="32"/>
        </w:rPr>
        <w:t>的使命任务提供坚强保障</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党的二十大是在全党全国各族人民迈上全面建设社会主义现代化国家新征程、向第二个百年奋斗目标进军的关键时刻召开的一次十分重要的大会，是一次高举旗帜、凝聚力量、团结奋进的大会。大会深刻阐释了新时代坚持和发展中国特色社会主义的一系列重大理论和实践问题，对全面建设社会主义现代化国家、全面推进中华民族伟大复兴进行了战略谋划，对统筹推进</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五位一体</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总体布局、协调推进</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四个全面</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战略布局</w:t>
      </w:r>
      <w:proofErr w:type="gramStart"/>
      <w:r w:rsidRPr="00672627">
        <w:rPr>
          <w:rFonts w:ascii="Times New Roman" w:eastAsia="仿宋_GB2312" w:hAnsi="Times New Roman" w:cs="Times New Roman"/>
          <w:sz w:val="28"/>
          <w:szCs w:val="32"/>
        </w:rPr>
        <w:t>作出</w:t>
      </w:r>
      <w:proofErr w:type="gramEnd"/>
      <w:r w:rsidRPr="00672627">
        <w:rPr>
          <w:rFonts w:ascii="Times New Roman" w:eastAsia="仿宋_GB2312" w:hAnsi="Times New Roman" w:cs="Times New Roman"/>
          <w:sz w:val="28"/>
          <w:szCs w:val="32"/>
        </w:rPr>
        <w:t>了全面部署，为新时代新</w:t>
      </w:r>
      <w:proofErr w:type="gramStart"/>
      <w:r w:rsidRPr="00672627">
        <w:rPr>
          <w:rFonts w:ascii="Times New Roman" w:eastAsia="仿宋_GB2312" w:hAnsi="Times New Roman" w:cs="Times New Roman"/>
          <w:sz w:val="28"/>
          <w:szCs w:val="32"/>
        </w:rPr>
        <w:t>征程党</w:t>
      </w:r>
      <w:proofErr w:type="gramEnd"/>
      <w:r w:rsidRPr="00672627">
        <w:rPr>
          <w:rFonts w:ascii="Times New Roman" w:eastAsia="仿宋_GB2312" w:hAnsi="Times New Roman" w:cs="Times New Roman"/>
          <w:sz w:val="28"/>
          <w:szCs w:val="32"/>
        </w:rPr>
        <w:t>和国家事业发展、实现第二个百年奋斗目标指明了前进方向、确立了行动指南。党的二十大确定的重要思想、重要观点、重大战略、重大举措，为做好新时代新征程纪检监察工作提供了根本指引，必须全面系统准确把握、不折不扣贯彻落实。</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党的十八大以来，以习近平同志为核心的党中央把全面从严治党纳入</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四个全面</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战略布局，从制定和落实中央八项规定开局破题，持之以恒正风</w:t>
      </w:r>
      <w:proofErr w:type="gramStart"/>
      <w:r w:rsidRPr="00672627">
        <w:rPr>
          <w:rFonts w:ascii="Times New Roman" w:eastAsia="仿宋_GB2312" w:hAnsi="Times New Roman" w:cs="Times New Roman"/>
          <w:sz w:val="28"/>
          <w:szCs w:val="32"/>
        </w:rPr>
        <w:lastRenderedPageBreak/>
        <w:t>肃</w:t>
      </w:r>
      <w:proofErr w:type="gramEnd"/>
      <w:r w:rsidRPr="00672627">
        <w:rPr>
          <w:rFonts w:ascii="Times New Roman" w:eastAsia="仿宋_GB2312" w:hAnsi="Times New Roman" w:cs="Times New Roman"/>
          <w:sz w:val="28"/>
          <w:szCs w:val="32"/>
        </w:rPr>
        <w:t>纪，开展史无前例的反腐败斗争，打出一套自我革命的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组合拳</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找到了跳出治乱兴衰历史周期率的第二个答案，管党治党宽松软状况得到根本扭转，党的自我净化、自我完善、自我革新、自我提高能力显著增强，为党和国家事业取得历史性成就、发生历史性变革提供了根本引领和坚强保障，推动实现中华民族伟大复兴进入了不可逆转的历史进程。在党中央坚强领导下，中央纪委国家监委和各级纪检监察机关坚决贯彻党的自我革命战略部署和全面从严治党战略方针，紧紧围绕党和国家工作大局发挥监督保障执行、促进完善发展作用，在</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两个维护</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中</w:t>
      </w:r>
      <w:proofErr w:type="gramStart"/>
      <w:r w:rsidRPr="00672627">
        <w:rPr>
          <w:rFonts w:ascii="Times New Roman" w:eastAsia="仿宋_GB2312" w:hAnsi="Times New Roman" w:cs="Times New Roman"/>
          <w:sz w:val="28"/>
          <w:szCs w:val="32"/>
        </w:rPr>
        <w:t>践行</w:t>
      </w:r>
      <w:proofErr w:type="gramEnd"/>
      <w:r w:rsidRPr="00672627">
        <w:rPr>
          <w:rFonts w:ascii="Times New Roman" w:eastAsia="仿宋_GB2312" w:hAnsi="Times New Roman" w:cs="Times New Roman"/>
          <w:sz w:val="28"/>
          <w:szCs w:val="32"/>
        </w:rPr>
        <w:t>对党忠诚，在深化改革中实现战略重塑，在正风</w:t>
      </w:r>
      <w:proofErr w:type="gramStart"/>
      <w:r w:rsidRPr="00672627">
        <w:rPr>
          <w:rFonts w:ascii="Times New Roman" w:eastAsia="仿宋_GB2312" w:hAnsi="Times New Roman" w:cs="Times New Roman"/>
          <w:sz w:val="28"/>
          <w:szCs w:val="32"/>
        </w:rPr>
        <w:t>肃</w:t>
      </w:r>
      <w:proofErr w:type="gramEnd"/>
      <w:r w:rsidRPr="00672627">
        <w:rPr>
          <w:rFonts w:ascii="Times New Roman" w:eastAsia="仿宋_GB2312" w:hAnsi="Times New Roman" w:cs="Times New Roman"/>
          <w:sz w:val="28"/>
          <w:szCs w:val="32"/>
        </w:rPr>
        <w:t>纪反腐中彰显担当作为，在维护群众利益中厚植执政根基，在防范化解风险中巩固政治安全，坚定有力服务保障党和国家事业发展，向党和人民交上了优异答卷，为进一步做好纪检监察工作奠定了坚实基础、提供了重要经验。</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党的二十大对坚定不移全面从严治党、深入推进新时代党的建设新的伟大工程</w:t>
      </w:r>
      <w:proofErr w:type="gramStart"/>
      <w:r w:rsidRPr="00672627">
        <w:rPr>
          <w:rFonts w:ascii="Times New Roman" w:eastAsia="仿宋_GB2312" w:hAnsi="Times New Roman" w:cs="Times New Roman"/>
          <w:sz w:val="28"/>
          <w:szCs w:val="32"/>
        </w:rPr>
        <w:t>作出</w:t>
      </w:r>
      <w:proofErr w:type="gramEnd"/>
      <w:r w:rsidRPr="00672627">
        <w:rPr>
          <w:rFonts w:ascii="Times New Roman" w:eastAsia="仿宋_GB2312" w:hAnsi="Times New Roman" w:cs="Times New Roman"/>
          <w:sz w:val="28"/>
          <w:szCs w:val="32"/>
        </w:rPr>
        <w:t>战略部署，对新时代新征程纪检监察工作提出更高要求。纪检监察机关是推进全面从严治党的重要力量，要把学习贯彻党的二十大精神作为当前和今后一个时期的首要政治任务，深学习、实调研、抓落实，切实把党的二十大精神学深悟透、融会贯通、落实落地，转化为深入推进新时代新征程纪检监察工作高质量发展的强大奋进力量，转化为坚定不移正风</w:t>
      </w:r>
      <w:proofErr w:type="gramStart"/>
      <w:r w:rsidRPr="00672627">
        <w:rPr>
          <w:rFonts w:ascii="Times New Roman" w:eastAsia="仿宋_GB2312" w:hAnsi="Times New Roman" w:cs="Times New Roman"/>
          <w:sz w:val="28"/>
          <w:szCs w:val="32"/>
        </w:rPr>
        <w:t>肃</w:t>
      </w:r>
      <w:proofErr w:type="gramEnd"/>
      <w:r w:rsidRPr="00672627">
        <w:rPr>
          <w:rFonts w:ascii="Times New Roman" w:eastAsia="仿宋_GB2312" w:hAnsi="Times New Roman" w:cs="Times New Roman"/>
          <w:sz w:val="28"/>
          <w:szCs w:val="32"/>
        </w:rPr>
        <w:t>纪反腐的具体行动，转化为坚定维护党的先进纯洁、</w:t>
      </w:r>
      <w:proofErr w:type="gramStart"/>
      <w:r w:rsidRPr="00672627">
        <w:rPr>
          <w:rFonts w:ascii="Times New Roman" w:eastAsia="仿宋_GB2312" w:hAnsi="Times New Roman" w:cs="Times New Roman"/>
          <w:sz w:val="28"/>
          <w:szCs w:val="32"/>
        </w:rPr>
        <w:t>永葆党</w:t>
      </w:r>
      <w:proofErr w:type="gramEnd"/>
      <w:r w:rsidRPr="00672627">
        <w:rPr>
          <w:rFonts w:ascii="Times New Roman" w:eastAsia="仿宋_GB2312" w:hAnsi="Times New Roman" w:cs="Times New Roman"/>
          <w:sz w:val="28"/>
          <w:szCs w:val="32"/>
        </w:rPr>
        <w:t>的生机活力的实际成效。要牢记习近平总书记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新班子、新气象、新局面、新作为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的期望和要求，坚持全面从严治党永远在路上、党的自我革命永远在路上，不松劲、</w:t>
      </w:r>
      <w:proofErr w:type="gramStart"/>
      <w:r w:rsidRPr="00672627">
        <w:rPr>
          <w:rFonts w:ascii="Times New Roman" w:eastAsia="仿宋_GB2312" w:hAnsi="Times New Roman" w:cs="Times New Roman"/>
          <w:sz w:val="28"/>
          <w:szCs w:val="32"/>
        </w:rPr>
        <w:t>不</w:t>
      </w:r>
      <w:proofErr w:type="gramEnd"/>
      <w:r w:rsidRPr="00672627">
        <w:rPr>
          <w:rFonts w:ascii="Times New Roman" w:eastAsia="仿宋_GB2312" w:hAnsi="Times New Roman" w:cs="Times New Roman"/>
          <w:sz w:val="28"/>
          <w:szCs w:val="32"/>
        </w:rPr>
        <w:t>停步、再出发，始终坚守党的初心使命，忠实履行党章和宪法赋予的职责，把严的基调、严的措施、严的氛围长期坚持下去，不断巩固拓展全面从严治党战略成果，推动纪检监察工作取得新成绩、谱写新篇章。</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Pr="00672627">
        <w:rPr>
          <w:rFonts w:ascii="Times New Roman" w:eastAsia="楷体_GB2312" w:hAnsi="Times New Roman" w:cs="Times New Roman"/>
          <w:b/>
          <w:sz w:val="28"/>
          <w:szCs w:val="32"/>
        </w:rPr>
        <w:t>（一）深刻领悟</w:t>
      </w:r>
      <w:r w:rsidRPr="00672627">
        <w:rPr>
          <w:rFonts w:ascii="Times New Roman" w:eastAsia="楷体_GB2312" w:hAnsi="Times New Roman" w:cs="Times New Roman"/>
          <w:b/>
          <w:sz w:val="28"/>
          <w:szCs w:val="32"/>
        </w:rPr>
        <w:t>“</w:t>
      </w:r>
      <w:r w:rsidRPr="00672627">
        <w:rPr>
          <w:rFonts w:ascii="Times New Roman" w:eastAsia="楷体_GB2312" w:hAnsi="Times New Roman" w:cs="Times New Roman"/>
          <w:b/>
          <w:sz w:val="28"/>
          <w:szCs w:val="32"/>
        </w:rPr>
        <w:t>两个确立</w:t>
      </w:r>
      <w:r w:rsidRPr="00672627">
        <w:rPr>
          <w:rFonts w:ascii="Times New Roman" w:eastAsia="楷体_GB2312" w:hAnsi="Times New Roman" w:cs="Times New Roman"/>
          <w:b/>
          <w:sz w:val="28"/>
          <w:szCs w:val="32"/>
        </w:rPr>
        <w:t>”</w:t>
      </w:r>
      <w:r w:rsidRPr="00672627">
        <w:rPr>
          <w:rFonts w:ascii="Times New Roman" w:eastAsia="楷体_GB2312" w:hAnsi="Times New Roman" w:cs="Times New Roman"/>
          <w:b/>
          <w:sz w:val="28"/>
          <w:szCs w:val="32"/>
        </w:rPr>
        <w:t>的决定性意义，坚定不移担负</w:t>
      </w:r>
      <w:r w:rsidRPr="00672627">
        <w:rPr>
          <w:rFonts w:ascii="Times New Roman" w:eastAsia="楷体_GB2312" w:hAnsi="Times New Roman" w:cs="Times New Roman"/>
          <w:b/>
          <w:sz w:val="28"/>
          <w:szCs w:val="32"/>
        </w:rPr>
        <w:t>“</w:t>
      </w:r>
      <w:r w:rsidRPr="00672627">
        <w:rPr>
          <w:rFonts w:ascii="Times New Roman" w:eastAsia="楷体_GB2312" w:hAnsi="Times New Roman" w:cs="Times New Roman"/>
          <w:b/>
          <w:sz w:val="28"/>
          <w:szCs w:val="32"/>
        </w:rPr>
        <w:t>两个维护</w:t>
      </w:r>
      <w:r w:rsidRPr="00672627">
        <w:rPr>
          <w:rFonts w:ascii="Times New Roman" w:eastAsia="楷体_GB2312" w:hAnsi="Times New Roman" w:cs="Times New Roman"/>
          <w:b/>
          <w:sz w:val="28"/>
          <w:szCs w:val="32"/>
        </w:rPr>
        <w:t>”</w:t>
      </w:r>
      <w:r w:rsidRPr="00672627">
        <w:rPr>
          <w:rFonts w:ascii="Times New Roman" w:eastAsia="楷体_GB2312" w:hAnsi="Times New Roman" w:cs="Times New Roman"/>
          <w:b/>
          <w:sz w:val="28"/>
          <w:szCs w:val="32"/>
        </w:rPr>
        <w:t>重大政治责任。</w:t>
      </w:r>
      <w:r w:rsidRPr="00672627">
        <w:rPr>
          <w:rFonts w:ascii="Times New Roman" w:eastAsia="仿宋_GB2312" w:hAnsi="Times New Roman" w:cs="Times New Roman"/>
          <w:sz w:val="28"/>
          <w:szCs w:val="32"/>
        </w:rPr>
        <w:t>坚强的领导核心和科学的理论指导是我们党创造历史伟业的根本所在。</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两个确立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是党在新时代取得的重大政治成果，是推动党和国家</w:t>
      </w:r>
      <w:r w:rsidRPr="00672627">
        <w:rPr>
          <w:rFonts w:ascii="Times New Roman" w:eastAsia="仿宋_GB2312" w:hAnsi="Times New Roman" w:cs="Times New Roman"/>
          <w:sz w:val="28"/>
          <w:szCs w:val="32"/>
        </w:rPr>
        <w:lastRenderedPageBreak/>
        <w:t>事业取得历史性成就、发生历史性变革的决定性因素，是党应对一切不确定性的最大确定性、最大底气、最大保证。纪检监察机关是党和人民的忠诚卫士，在坚决维护习近平总书记党中央的核心、全党的核心地位，坚决维护以习近平同志为核心的党中央权威和集中统一领导上肩负重大使命、重大责任，必须不断提高政治判断力、政治领悟力、政治执行力，更加深化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两个确立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的政治认同、思想认同、理论认同、情感认同，更加自觉增强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四个意识</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、坚定</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四个自信</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、做到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两个维护</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，始终在思想上政治上行动上同以习近平同志为核心的党中央保持高度一致。要坚持党中央对反腐败工作的集中统一领导，确保党中央牢牢掌握正风</w:t>
      </w:r>
      <w:proofErr w:type="gramStart"/>
      <w:r w:rsidRPr="00672627">
        <w:rPr>
          <w:rFonts w:ascii="Times New Roman" w:eastAsia="仿宋_GB2312" w:hAnsi="Times New Roman" w:cs="Times New Roman"/>
          <w:sz w:val="28"/>
          <w:szCs w:val="32"/>
        </w:rPr>
        <w:t>肃</w:t>
      </w:r>
      <w:proofErr w:type="gramEnd"/>
      <w:r w:rsidRPr="00672627">
        <w:rPr>
          <w:rFonts w:ascii="Times New Roman" w:eastAsia="仿宋_GB2312" w:hAnsi="Times New Roman" w:cs="Times New Roman"/>
          <w:sz w:val="28"/>
          <w:szCs w:val="32"/>
        </w:rPr>
        <w:t>纪反腐的领导权、主动权。要始终心怀</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国之大者</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，找准</w:t>
      </w:r>
      <w:proofErr w:type="gramStart"/>
      <w:r w:rsidRPr="00672627">
        <w:rPr>
          <w:rFonts w:ascii="Times New Roman" w:eastAsia="仿宋_GB2312" w:hAnsi="Times New Roman" w:cs="Times New Roman"/>
          <w:sz w:val="28"/>
          <w:szCs w:val="32"/>
        </w:rPr>
        <w:t>找实服务</w:t>
      </w:r>
      <w:proofErr w:type="gramEnd"/>
      <w:r w:rsidRPr="00672627">
        <w:rPr>
          <w:rFonts w:ascii="Times New Roman" w:eastAsia="仿宋_GB2312" w:hAnsi="Times New Roman" w:cs="Times New Roman"/>
          <w:sz w:val="28"/>
          <w:szCs w:val="32"/>
        </w:rPr>
        <w:t>保障新时代新</w:t>
      </w:r>
      <w:proofErr w:type="gramStart"/>
      <w:r w:rsidRPr="00672627">
        <w:rPr>
          <w:rFonts w:ascii="Times New Roman" w:eastAsia="仿宋_GB2312" w:hAnsi="Times New Roman" w:cs="Times New Roman"/>
          <w:sz w:val="28"/>
          <w:szCs w:val="32"/>
        </w:rPr>
        <w:t>征程党</w:t>
      </w:r>
      <w:proofErr w:type="gramEnd"/>
      <w:r w:rsidRPr="00672627">
        <w:rPr>
          <w:rFonts w:ascii="Times New Roman" w:eastAsia="仿宋_GB2312" w:hAnsi="Times New Roman" w:cs="Times New Roman"/>
          <w:sz w:val="28"/>
          <w:szCs w:val="32"/>
        </w:rPr>
        <w:t>的使命任务的切入点和着力点，更加主动围绕中心、服务大局，确保党中央重大决策部署落地见效。要坚决同危害党中央权威和集中统一领导的言行作斗争，推动各级党组织和党员干部与党中央同心同德，真心爱党、时刻忧党、坚定护党、全力兴党，在党的旗帜下团结成</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一块坚硬的钢铁</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，无</w:t>
      </w:r>
      <w:proofErr w:type="gramStart"/>
      <w:r w:rsidRPr="00672627">
        <w:rPr>
          <w:rFonts w:ascii="Times New Roman" w:eastAsia="仿宋_GB2312" w:hAnsi="Times New Roman" w:cs="Times New Roman"/>
          <w:sz w:val="28"/>
          <w:szCs w:val="32"/>
        </w:rPr>
        <w:t>惧任何</w:t>
      </w:r>
      <w:proofErr w:type="gramEnd"/>
      <w:r w:rsidRPr="00672627">
        <w:rPr>
          <w:rFonts w:ascii="Times New Roman" w:eastAsia="仿宋_GB2312" w:hAnsi="Times New Roman" w:cs="Times New Roman"/>
          <w:sz w:val="28"/>
          <w:szCs w:val="32"/>
        </w:rPr>
        <w:t>风高浪</w:t>
      </w:r>
      <w:proofErr w:type="gramStart"/>
      <w:r w:rsidRPr="00672627">
        <w:rPr>
          <w:rFonts w:ascii="Times New Roman" w:eastAsia="仿宋_GB2312" w:hAnsi="Times New Roman" w:cs="Times New Roman"/>
          <w:sz w:val="28"/>
          <w:szCs w:val="32"/>
        </w:rPr>
        <w:t>急甚至</w:t>
      </w:r>
      <w:proofErr w:type="gramEnd"/>
      <w:r w:rsidRPr="00672627">
        <w:rPr>
          <w:rFonts w:ascii="Times New Roman" w:eastAsia="仿宋_GB2312" w:hAnsi="Times New Roman" w:cs="Times New Roman"/>
          <w:sz w:val="28"/>
          <w:szCs w:val="32"/>
        </w:rPr>
        <w:t>惊涛骇浪的重大考验，步调一致向前进，为实现党的二十大确定的目标任务、以中国式现代化全面推进中华民族伟大复兴共同奋斗。</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Pr="00672627">
        <w:rPr>
          <w:rFonts w:ascii="Times New Roman" w:eastAsia="楷体_GB2312" w:hAnsi="Times New Roman" w:cs="Times New Roman"/>
          <w:b/>
          <w:sz w:val="28"/>
          <w:szCs w:val="32"/>
        </w:rPr>
        <w:t xml:space="preserve">　（二）始终坚持正确政治方向，坚定不移用习近平新时代中国特色社会主义思想统领纪检监察一切工作。</w:t>
      </w:r>
      <w:r w:rsidRPr="00672627">
        <w:rPr>
          <w:rFonts w:ascii="Times New Roman" w:eastAsia="仿宋_GB2312" w:hAnsi="Times New Roman" w:cs="Times New Roman"/>
          <w:sz w:val="28"/>
          <w:szCs w:val="32"/>
        </w:rPr>
        <w:t>习近平新时代中国特色社会主义思想是马克思主义中国化时代</w:t>
      </w:r>
      <w:proofErr w:type="gramStart"/>
      <w:r w:rsidRPr="00672627">
        <w:rPr>
          <w:rFonts w:ascii="Times New Roman" w:eastAsia="仿宋_GB2312" w:hAnsi="Times New Roman" w:cs="Times New Roman"/>
          <w:sz w:val="28"/>
          <w:szCs w:val="32"/>
        </w:rPr>
        <w:t>化最新</w:t>
      </w:r>
      <w:proofErr w:type="gramEnd"/>
      <w:r w:rsidRPr="00672627">
        <w:rPr>
          <w:rFonts w:ascii="Times New Roman" w:eastAsia="仿宋_GB2312" w:hAnsi="Times New Roman" w:cs="Times New Roman"/>
          <w:sz w:val="28"/>
          <w:szCs w:val="32"/>
        </w:rPr>
        <w:t>成果，是新时代纪检监察工作的根本遵循。纪检监察机关要坚持用习近平新时代中国特色社会主义思想统一思想、统一意志、统一行动，把握好这一重要思想的世界观和方法论，坚持好、运用好贯穿其中的立场观点方法，坚定不移沿着习近平总书记指引的方向前进，切实把党的创新理论贯彻落实到纪检监察工作全过程各方面。要弘扬马克思主义学风，坚持理论和实际相结合，不断用党的创新理论回答和解决新时代新征程纪检监察工作面临的重大问题，使工作思路举措更加科学、更加严密、更加有效。要将理论武装同常态化</w:t>
      </w:r>
      <w:proofErr w:type="gramStart"/>
      <w:r w:rsidRPr="00672627">
        <w:rPr>
          <w:rFonts w:ascii="Times New Roman" w:eastAsia="仿宋_GB2312" w:hAnsi="Times New Roman" w:cs="Times New Roman"/>
          <w:sz w:val="28"/>
          <w:szCs w:val="32"/>
        </w:rPr>
        <w:t>长效化开展</w:t>
      </w:r>
      <w:proofErr w:type="gramEnd"/>
      <w:r w:rsidRPr="00672627">
        <w:rPr>
          <w:rFonts w:ascii="Times New Roman" w:eastAsia="仿宋_GB2312" w:hAnsi="Times New Roman" w:cs="Times New Roman"/>
          <w:sz w:val="28"/>
          <w:szCs w:val="32"/>
        </w:rPr>
        <w:t>党史学习教育相结合，把自己摆进去、把职责摆进去、把工作摆进去，带着感情学，学出更加坚定的信仰</w:t>
      </w:r>
      <w:r w:rsidRPr="00672627">
        <w:rPr>
          <w:rFonts w:ascii="Times New Roman" w:eastAsia="仿宋_GB2312" w:hAnsi="Times New Roman" w:cs="Times New Roman"/>
          <w:sz w:val="28"/>
          <w:szCs w:val="32"/>
        </w:rPr>
        <w:lastRenderedPageBreak/>
        <w:t>信念、更加深厚的人民情怀、更加强烈的责任担当、更加高强的履职本领，把党的创新理论转化为坚定理想、锤炼党性和指导实践、推动工作的强大力量，更好担负起党和人民赋予的使命责任。</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Pr="00672627">
        <w:rPr>
          <w:rFonts w:ascii="Times New Roman" w:eastAsia="楷体_GB2312" w:hAnsi="Times New Roman" w:cs="Times New Roman"/>
          <w:b/>
          <w:sz w:val="28"/>
          <w:szCs w:val="32"/>
        </w:rPr>
        <w:t xml:space="preserve">　（三）学习党章、尊崇党章，坚定不移履行党章赋予的职责。</w:t>
      </w:r>
      <w:r w:rsidRPr="00672627">
        <w:rPr>
          <w:rFonts w:ascii="Times New Roman" w:eastAsia="仿宋_GB2312" w:hAnsi="Times New Roman" w:cs="Times New Roman"/>
          <w:sz w:val="28"/>
          <w:szCs w:val="32"/>
        </w:rPr>
        <w:t>党章是党的根本大法，是全面从严治党的总依据、全体党员言行的总规矩，也是纪律检查机关履职尽责的根本依据。党的二十大根据新形势新任务对党章进行适当修改，对坚持和加强党的全面领导、坚持和完善党的建设、推进党的自我革命提出明确要求，对党的纪律、党的纪律检查机关部分</w:t>
      </w:r>
      <w:proofErr w:type="gramStart"/>
      <w:r w:rsidRPr="00672627">
        <w:rPr>
          <w:rFonts w:ascii="Times New Roman" w:eastAsia="仿宋_GB2312" w:hAnsi="Times New Roman" w:cs="Times New Roman"/>
          <w:sz w:val="28"/>
          <w:szCs w:val="32"/>
        </w:rPr>
        <w:t>作出</w:t>
      </w:r>
      <w:proofErr w:type="gramEnd"/>
      <w:r w:rsidRPr="00672627">
        <w:rPr>
          <w:rFonts w:ascii="Times New Roman" w:eastAsia="仿宋_GB2312" w:hAnsi="Times New Roman" w:cs="Times New Roman"/>
          <w:sz w:val="28"/>
          <w:szCs w:val="32"/>
        </w:rPr>
        <w:t>必要充实，在纪委主要任务中增写</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推动完善党和国家监督体系</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重要内容，赋予纪律检查机关在管党治党方面更大的责任。纪检监察机关要自觉学习党章、严格遵守党章、模范贯彻党章、坚决维护党章，在政治站位、思想认识、责任担当、方法措施等方面跟上党章新规定新要求，以</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时时放心不下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的责任感、积极担当作为的精气神为党和</w:t>
      </w:r>
      <w:proofErr w:type="gramStart"/>
      <w:r w:rsidRPr="00672627">
        <w:rPr>
          <w:rFonts w:ascii="Times New Roman" w:eastAsia="仿宋_GB2312" w:hAnsi="Times New Roman" w:cs="Times New Roman"/>
          <w:sz w:val="28"/>
          <w:szCs w:val="32"/>
        </w:rPr>
        <w:t>人民履好职</w:t>
      </w:r>
      <w:proofErr w:type="gramEnd"/>
      <w:r w:rsidRPr="00672627">
        <w:rPr>
          <w:rFonts w:ascii="Times New Roman" w:eastAsia="仿宋_GB2312" w:hAnsi="Times New Roman" w:cs="Times New Roman"/>
          <w:sz w:val="28"/>
          <w:szCs w:val="32"/>
        </w:rPr>
        <w:t>、尽好责。要找准纪检监察机关在管党治党、自我革命中的职能定位，充分发挥党内监督和国家监察专责机关作用，加强对党章学习和贯彻执行情况的监督检查，督促各级党组织和党员干部坚持不懈常学常新、持之以恒信守笃行，自觉把党的理论和路线方针政策贯彻落实到党和国家各项事业、各项工作中。</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Pr="00672627">
        <w:rPr>
          <w:rFonts w:ascii="Times New Roman" w:eastAsia="楷体_GB2312" w:hAnsi="Times New Roman" w:cs="Times New Roman"/>
          <w:b/>
          <w:sz w:val="28"/>
          <w:szCs w:val="32"/>
        </w:rPr>
        <w:t xml:space="preserve">　（四）时刻保持解决大党独有难题的清醒和坚定，坚定不移推动健全全面从严治党体系。</w:t>
      </w:r>
      <w:r w:rsidRPr="00672627">
        <w:rPr>
          <w:rFonts w:ascii="Times New Roman" w:eastAsia="仿宋_GB2312" w:hAnsi="Times New Roman" w:cs="Times New Roman"/>
          <w:sz w:val="28"/>
          <w:szCs w:val="32"/>
        </w:rPr>
        <w:t>我们党是世界上最大的马克思主义执政党，进行的是前无古人的伟大事业，必然要面对区别于其他政党的独有难题。习近平总书记站在巩固党长期执政地位的战略高度，精辟分析了大党独有难题的形成原因、主要表现和破解之道，强调要在新时代新征程一刻不停推进全面从严治党，健全全面从严治党体系，体现了我们党对严峻复杂考验的清醒认识，对坚定不移从</w:t>
      </w:r>
      <w:proofErr w:type="gramStart"/>
      <w:r w:rsidRPr="00672627">
        <w:rPr>
          <w:rFonts w:ascii="Times New Roman" w:eastAsia="仿宋_GB2312" w:hAnsi="Times New Roman" w:cs="Times New Roman"/>
          <w:sz w:val="28"/>
          <w:szCs w:val="32"/>
        </w:rPr>
        <w:t>严管党</w:t>
      </w:r>
      <w:proofErr w:type="gramEnd"/>
      <w:r w:rsidRPr="00672627">
        <w:rPr>
          <w:rFonts w:ascii="Times New Roman" w:eastAsia="仿宋_GB2312" w:hAnsi="Times New Roman" w:cs="Times New Roman"/>
          <w:sz w:val="28"/>
          <w:szCs w:val="32"/>
        </w:rPr>
        <w:t>治党的高度自觉，对永葆百年大党旺盛生命力和强大战斗力的信心决心。纪检监察机关要把为党分忧、为党尽责体现到实际行动上，认真落实新时代党的建设总要求，推动全面从严治党体系不断健全，促进党的自我革命制度规范体系更加完善，坚持思想建党和制度治党同向发力，形成</w:t>
      </w:r>
      <w:r w:rsidRPr="00672627">
        <w:rPr>
          <w:rFonts w:ascii="Times New Roman" w:eastAsia="仿宋_GB2312" w:hAnsi="Times New Roman" w:cs="Times New Roman"/>
          <w:sz w:val="28"/>
          <w:szCs w:val="32"/>
        </w:rPr>
        <w:lastRenderedPageBreak/>
        <w:t>坚持真理、修正错误，发现问题、纠正偏差的机制，巩固发展中国共产党之治的独特优势。要准确把握从严管理监督和鼓励担当作为内在统一的关系，通过明方向、立规矩、正风气、强免疫，充分调动保护党员干部积极性、主动性、创造性，推动形成清清爽爽的同志关系、规规矩矩的上下级关系、</w:t>
      </w:r>
      <w:proofErr w:type="gramStart"/>
      <w:r w:rsidRPr="00672627">
        <w:rPr>
          <w:rFonts w:ascii="Times New Roman" w:eastAsia="仿宋_GB2312" w:hAnsi="Times New Roman" w:cs="Times New Roman"/>
          <w:sz w:val="28"/>
          <w:szCs w:val="32"/>
        </w:rPr>
        <w:t>亲清统一</w:t>
      </w:r>
      <w:proofErr w:type="gramEnd"/>
      <w:r w:rsidRPr="00672627">
        <w:rPr>
          <w:rFonts w:ascii="Times New Roman" w:eastAsia="仿宋_GB2312" w:hAnsi="Times New Roman" w:cs="Times New Roman"/>
          <w:sz w:val="28"/>
          <w:szCs w:val="32"/>
        </w:rPr>
        <w:t>的新型政商关系，营造干事创业的良好环境，集聚实现中华民族伟大复兴中国梦的磅礴力量。</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Pr="00672627">
        <w:rPr>
          <w:rFonts w:ascii="Times New Roman" w:eastAsia="楷体_GB2312" w:hAnsi="Times New Roman" w:cs="Times New Roman"/>
          <w:b/>
          <w:sz w:val="28"/>
          <w:szCs w:val="32"/>
        </w:rPr>
        <w:t>（五）敢于斗争、善于斗争，坚定不移推动正风</w:t>
      </w:r>
      <w:proofErr w:type="gramStart"/>
      <w:r w:rsidRPr="00672627">
        <w:rPr>
          <w:rFonts w:ascii="Times New Roman" w:eastAsia="楷体_GB2312" w:hAnsi="Times New Roman" w:cs="Times New Roman"/>
          <w:b/>
          <w:sz w:val="28"/>
          <w:szCs w:val="32"/>
        </w:rPr>
        <w:t>肃</w:t>
      </w:r>
      <w:proofErr w:type="gramEnd"/>
      <w:r w:rsidRPr="00672627">
        <w:rPr>
          <w:rFonts w:ascii="Times New Roman" w:eastAsia="楷体_GB2312" w:hAnsi="Times New Roman" w:cs="Times New Roman"/>
          <w:b/>
          <w:sz w:val="28"/>
          <w:szCs w:val="32"/>
        </w:rPr>
        <w:t>纪反腐向纵深发展。敢于斗争、敢于胜利，是党和人民不可战胜的强大精神力量。</w:t>
      </w:r>
      <w:r w:rsidRPr="00672627">
        <w:rPr>
          <w:rFonts w:ascii="Times New Roman" w:eastAsia="仿宋_GB2312" w:hAnsi="Times New Roman" w:cs="Times New Roman"/>
          <w:sz w:val="28"/>
          <w:szCs w:val="32"/>
        </w:rPr>
        <w:t>纪检监察</w:t>
      </w:r>
      <w:proofErr w:type="gramStart"/>
      <w:r w:rsidRPr="00672627">
        <w:rPr>
          <w:rFonts w:ascii="Times New Roman" w:eastAsia="仿宋_GB2312" w:hAnsi="Times New Roman" w:cs="Times New Roman"/>
          <w:sz w:val="28"/>
          <w:szCs w:val="32"/>
        </w:rPr>
        <w:t>机关因党而</w:t>
      </w:r>
      <w:proofErr w:type="gramEnd"/>
      <w:r w:rsidRPr="00672627">
        <w:rPr>
          <w:rFonts w:ascii="Times New Roman" w:eastAsia="仿宋_GB2312" w:hAnsi="Times New Roman" w:cs="Times New Roman"/>
          <w:sz w:val="28"/>
          <w:szCs w:val="32"/>
        </w:rPr>
        <w:t>生、为党而战，始终同一切破坏党的团结统一、损害党的先进纯洁的人和事作斗争，敢于斗争、善于斗争是极其重要的品格。全面从严治党十年磨一剑，取得了显著成效，但还远未到大功告成的时候。当前，反腐败斗争取得压倒性胜利并全面巩固，但形势依然严峻复杂，铲除腐败滋生土壤任务依然艰巨。要深刻认识党风廉政建设和反腐败斗争的长期性、复杂性、艰巨性，认真学习领悟习近平总书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我将无我、不负人民</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的崇高精神境界、</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得罪千百人、不负十四亿</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的强烈使命担当和</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虽千万人、吾往矣</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大无畏气概，强化斗争精神和斗争本领养成，坚守对党的大忠大义，增强斗争的大智大勇，在重大政治原则和大是大非问题上勇于交锋、敢于亮剑，顶得住、有办法，赴汤蹈火、在所不辞；在同歪风邪气和消极腐败现象作斗争时坚持原则、秉公执纪执法，坚决清除一切弱化党的先进性、损害党的纯洁性的因素，清除一切侵蚀党的肌体健康的病毒，确保党永远</w:t>
      </w:r>
      <w:proofErr w:type="gramStart"/>
      <w:r w:rsidRPr="00672627">
        <w:rPr>
          <w:rFonts w:ascii="Times New Roman" w:eastAsia="仿宋_GB2312" w:hAnsi="Times New Roman" w:cs="Times New Roman"/>
          <w:sz w:val="28"/>
          <w:szCs w:val="32"/>
        </w:rPr>
        <w:t>不</w:t>
      </w:r>
      <w:proofErr w:type="gramEnd"/>
      <w:r w:rsidRPr="00672627">
        <w:rPr>
          <w:rFonts w:ascii="Times New Roman" w:eastAsia="仿宋_GB2312" w:hAnsi="Times New Roman" w:cs="Times New Roman"/>
          <w:sz w:val="28"/>
          <w:szCs w:val="32"/>
        </w:rPr>
        <w:t>变质、不变色、</w:t>
      </w:r>
      <w:proofErr w:type="gramStart"/>
      <w:r w:rsidRPr="00672627">
        <w:rPr>
          <w:rFonts w:ascii="Times New Roman" w:eastAsia="仿宋_GB2312" w:hAnsi="Times New Roman" w:cs="Times New Roman"/>
          <w:sz w:val="28"/>
          <w:szCs w:val="32"/>
        </w:rPr>
        <w:t>不</w:t>
      </w:r>
      <w:proofErr w:type="gramEnd"/>
      <w:r w:rsidRPr="00672627">
        <w:rPr>
          <w:rFonts w:ascii="Times New Roman" w:eastAsia="仿宋_GB2312" w:hAnsi="Times New Roman" w:cs="Times New Roman"/>
          <w:sz w:val="28"/>
          <w:szCs w:val="32"/>
        </w:rPr>
        <w:t>变味，确保党和人民赋予的权力始终用来为人民谋幸福，保障中国特色社会主义巍巍巨轮行稳致远。</w:t>
      </w:r>
    </w:p>
    <w:p w:rsidR="00672627" w:rsidRPr="00672627" w:rsidRDefault="00672627" w:rsidP="00672627">
      <w:pPr>
        <w:spacing w:line="500" w:lineRule="exact"/>
        <w:rPr>
          <w:rFonts w:ascii="Times New Roman" w:eastAsia="黑体" w:hAnsi="Times New Roman" w:cs="Times New Roman"/>
          <w:sz w:val="28"/>
          <w:szCs w:val="32"/>
        </w:rPr>
      </w:pPr>
      <w:r w:rsidRPr="00672627">
        <w:rPr>
          <w:rFonts w:ascii="Times New Roman" w:eastAsia="黑体" w:hAnsi="Times New Roman" w:cs="Times New Roman"/>
          <w:sz w:val="28"/>
          <w:szCs w:val="32"/>
        </w:rPr>
        <w:t xml:space="preserve">　　二、</w:t>
      </w:r>
      <w:r w:rsidRPr="00672627">
        <w:rPr>
          <w:rFonts w:ascii="Times New Roman" w:eastAsia="黑体" w:hAnsi="Times New Roman" w:cs="Times New Roman"/>
          <w:sz w:val="28"/>
          <w:szCs w:val="32"/>
        </w:rPr>
        <w:t>2023</w:t>
      </w:r>
      <w:r w:rsidRPr="00672627">
        <w:rPr>
          <w:rFonts w:ascii="Times New Roman" w:eastAsia="黑体" w:hAnsi="Times New Roman" w:cs="Times New Roman"/>
          <w:sz w:val="28"/>
          <w:szCs w:val="32"/>
        </w:rPr>
        <w:t>年主要工作</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w:t>
      </w:r>
      <w:r w:rsidRPr="00672627">
        <w:rPr>
          <w:rFonts w:ascii="Times New Roman" w:eastAsia="仿宋_GB2312" w:hAnsi="Times New Roman" w:cs="Times New Roman"/>
          <w:sz w:val="28"/>
          <w:szCs w:val="32"/>
        </w:rPr>
        <w:t>2023</w:t>
      </w:r>
      <w:r w:rsidRPr="00672627">
        <w:rPr>
          <w:rFonts w:ascii="Times New Roman" w:eastAsia="仿宋_GB2312" w:hAnsi="Times New Roman" w:cs="Times New Roman"/>
          <w:sz w:val="28"/>
          <w:szCs w:val="32"/>
        </w:rPr>
        <w:t>年是贯彻党的二十大精神的开局之年，是实施</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十四五</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规划承前启后的关键一年，是为全面建设社会主义现代化国家奠定基础的重要一年，做好纪检监察工作责任重大、使命光荣。要坚持以习近平新时代中国特色社会主义思想为指导，全面贯彻落实党的二十大精神，深刻领悟</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两个确立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w:t>
      </w:r>
      <w:r w:rsidRPr="00672627">
        <w:rPr>
          <w:rFonts w:ascii="Times New Roman" w:eastAsia="仿宋_GB2312" w:hAnsi="Times New Roman" w:cs="Times New Roman"/>
          <w:sz w:val="28"/>
          <w:szCs w:val="32"/>
        </w:rPr>
        <w:lastRenderedPageBreak/>
        <w:t>决定性意义，增强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四个意识</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、坚定</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四个自信</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、做到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两个维护</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坚决贯彻坚定不移全面从严治党战略部署，认真落实健全全面从严治党体系任务要求，深入开展党风廉政建设和反腐败斗争，深入推进新时代新征程纪检监察工作高质量发展，为全面建设社会主义现代化国家开好局起好步提供坚强保障。</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（一）围绕落实党的二十大战略部署强化政治监督</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坚定维护党中央集中统一领导。以习近平同志为核心的党中央坚强有力领导是我们战胜一切困难和风险挑战的根本保证，是新时代新征程纪检监察工作必须牢牢把握的根本信条。要坚决落实党的二十大关于坚持和加强党的全面领导和党中央集中统一领导的各项部署要求，推动各级党组织自觉坚持党的领导，切实加强党的政治建设，确保全党在政治立场、政治方向、政治原则、政治道路上同以习近平同志为核心的党中央保持高度一致。严明政治纪律和政治规矩，及时发现、着力解决</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七个有之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问题，对在党内搞政治团伙、小圈子、利益集团的人决不手软，坚决清除同党离心离德的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两面人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、结党营私的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小团伙</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、阳奉阴违的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伪忠诚</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，坚决反对个人主义、分散主义、自由主义、本位主义，消除政治隐患，维护政治安全。</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推进政治监督具体化、精准化、常态化。新时代新征程政治监督的根本任务就是推动党员干部深刻领悟</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两个确立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的决定性意义、坚决做到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两个维护</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确保党中央重大决策部署和习近平总书记重要要求不折不扣落到实处。要围绕全面建设社会主义现代化国家目标任务，完整准确全面贯彻新发展理念、加快构建新发展格局、着力推动高质量发展等重大战略部署加强监督检查，有力有效服务新征程开好局起好步。围绕全面深化改革开放、发展全过程人民民主、推进文化自信自强、建设美丽中国等重大举措，教育科技人才支撑、法治保障、国家安全等重点任务跟进监督，有效防范化解风险挑战。围绕在发展中保障和改善民生、扎实推进共同富裕、完善分配制度、全面推进乡村振兴等政策落实情况开展经常性监督检查，使现代化建设成果更多更公平惠及全体人民。围绕党中央因时因势</w:t>
      </w:r>
      <w:proofErr w:type="gramStart"/>
      <w:r w:rsidRPr="00672627">
        <w:rPr>
          <w:rFonts w:ascii="Times New Roman" w:eastAsia="仿宋_GB2312" w:hAnsi="Times New Roman" w:cs="Times New Roman"/>
          <w:sz w:val="28"/>
          <w:szCs w:val="32"/>
        </w:rPr>
        <w:t>作出</w:t>
      </w:r>
      <w:proofErr w:type="gramEnd"/>
      <w:r w:rsidRPr="00672627">
        <w:rPr>
          <w:rFonts w:ascii="Times New Roman" w:eastAsia="仿宋_GB2312" w:hAnsi="Times New Roman" w:cs="Times New Roman"/>
          <w:sz w:val="28"/>
          <w:szCs w:val="32"/>
        </w:rPr>
        <w:t>的决策部署，加大对政</w:t>
      </w:r>
      <w:r w:rsidRPr="00672627">
        <w:rPr>
          <w:rFonts w:ascii="Times New Roman" w:eastAsia="仿宋_GB2312" w:hAnsi="Times New Roman" w:cs="Times New Roman"/>
          <w:sz w:val="28"/>
          <w:szCs w:val="32"/>
        </w:rPr>
        <w:lastRenderedPageBreak/>
        <w:t>策措施执行情况的监督检查力度，及时发现、处置、通报违反纪律、落实责任和措施不力等问题，推动落实到位。</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坚决纠正落实党的二十大决策部署中的突出问题。要加强对学习宣传贯彻党的二十大精神情况的监督，推动各级党组织和党员干部完整、准确、全面把握精神实质，学到精髓、</w:t>
      </w:r>
      <w:proofErr w:type="gramStart"/>
      <w:r w:rsidRPr="00672627">
        <w:rPr>
          <w:rFonts w:ascii="Times New Roman" w:eastAsia="仿宋_GB2312" w:hAnsi="Times New Roman" w:cs="Times New Roman"/>
          <w:sz w:val="28"/>
          <w:szCs w:val="32"/>
        </w:rPr>
        <w:t>谋实思路</w:t>
      </w:r>
      <w:proofErr w:type="gramEnd"/>
      <w:r w:rsidRPr="00672627">
        <w:rPr>
          <w:rFonts w:ascii="Times New Roman" w:eastAsia="仿宋_GB2312" w:hAnsi="Times New Roman" w:cs="Times New Roman"/>
          <w:sz w:val="28"/>
          <w:szCs w:val="32"/>
        </w:rPr>
        <w:t>、扎实工作，防止笼而统之、大而化之。</w:t>
      </w:r>
      <w:proofErr w:type="gramStart"/>
      <w:r w:rsidRPr="00672627">
        <w:rPr>
          <w:rFonts w:ascii="Times New Roman" w:eastAsia="仿宋_GB2312" w:hAnsi="Times New Roman" w:cs="Times New Roman"/>
          <w:sz w:val="28"/>
          <w:szCs w:val="32"/>
        </w:rPr>
        <w:t>聚焦党</w:t>
      </w:r>
      <w:proofErr w:type="gramEnd"/>
      <w:r w:rsidRPr="00672627">
        <w:rPr>
          <w:rFonts w:ascii="Times New Roman" w:eastAsia="仿宋_GB2312" w:hAnsi="Times New Roman" w:cs="Times New Roman"/>
          <w:sz w:val="28"/>
          <w:szCs w:val="32"/>
        </w:rPr>
        <w:t>的二十大</w:t>
      </w:r>
      <w:proofErr w:type="gramStart"/>
      <w:r w:rsidRPr="00672627">
        <w:rPr>
          <w:rFonts w:ascii="Times New Roman" w:eastAsia="仿宋_GB2312" w:hAnsi="Times New Roman" w:cs="Times New Roman"/>
          <w:sz w:val="28"/>
          <w:szCs w:val="32"/>
        </w:rPr>
        <w:t>作出</w:t>
      </w:r>
      <w:proofErr w:type="gramEnd"/>
      <w:r w:rsidRPr="00672627">
        <w:rPr>
          <w:rFonts w:ascii="Times New Roman" w:eastAsia="仿宋_GB2312" w:hAnsi="Times New Roman" w:cs="Times New Roman"/>
          <w:sz w:val="28"/>
          <w:szCs w:val="32"/>
        </w:rPr>
        <w:t>的决策部署贯彻落实情况加强监督检查，坚决纠治上有政策、下有对策，有令不行、有禁不止等问题；坚决纠治做选择、搞变通、打折扣，阳奉阴违、自行其是等问题；坚决纠治</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低级红</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高级黑</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等问题；坚决纠治不顾大局，搞部门和地方保护主义等问题；坚决纠治不结合实际制定具体措施，照搬照抄、上下一般粗等问题，促进形成自觉对标对表、积极履职尽责的良好氛围。推动完善党中央重大决策部署和习近平总书记重要要求落实机制，</w:t>
      </w:r>
      <w:proofErr w:type="gramStart"/>
      <w:r w:rsidRPr="00672627">
        <w:rPr>
          <w:rFonts w:ascii="Times New Roman" w:eastAsia="仿宋_GB2312" w:hAnsi="Times New Roman" w:cs="Times New Roman"/>
          <w:sz w:val="28"/>
          <w:szCs w:val="32"/>
        </w:rPr>
        <w:t>健全台</w:t>
      </w:r>
      <w:proofErr w:type="gramEnd"/>
      <w:r w:rsidRPr="00672627">
        <w:rPr>
          <w:rFonts w:ascii="Times New Roman" w:eastAsia="仿宋_GB2312" w:hAnsi="Times New Roman" w:cs="Times New Roman"/>
          <w:sz w:val="28"/>
          <w:szCs w:val="32"/>
        </w:rPr>
        <w:t>账管理、督查问责、</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回头看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等制度，确保执行不偏向、不变通、不走样。</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（二）推动完善党的自我革命制度规范体系</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促进完善党内法规制度体系。党内法规是推进党的自我革命的重要制度支撑。要一体履行党内法规和监察法规制定职责，以党章为根本，以民主集中制为核心，以党的建设新形势新任务新要求为牵引，与时俱进制定和修订党内法规制度，及时将行之有效的措施制度化法</w:t>
      </w:r>
      <w:proofErr w:type="gramStart"/>
      <w:r w:rsidRPr="00672627">
        <w:rPr>
          <w:rFonts w:ascii="Times New Roman" w:eastAsia="仿宋_GB2312" w:hAnsi="Times New Roman" w:cs="Times New Roman"/>
          <w:sz w:val="28"/>
          <w:szCs w:val="32"/>
        </w:rPr>
        <w:t>规化</w:t>
      </w:r>
      <w:proofErr w:type="gramEnd"/>
      <w:r w:rsidRPr="00672627">
        <w:rPr>
          <w:rFonts w:ascii="Times New Roman" w:eastAsia="仿宋_GB2312" w:hAnsi="Times New Roman" w:cs="Times New Roman"/>
          <w:sz w:val="28"/>
          <w:szCs w:val="32"/>
        </w:rPr>
        <w:t>。推进反腐败国家立法，不断健全完善纪检监察法规制度体系，研究修订党纪处分条例，健全监督执纪执法操作规程，完善办案程序衔接机制，建立健全案件质量评查制度。</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推动完善党和国家监督体系。构建和完善中国特色社会主义监督体系是推进国家治理体系和治理能力现代化的内在要求，是我们党在长期执政条件下实现自我净化、自我完善、自我革新、自我提高的重要保障。要按照</w:t>
      </w:r>
      <w:proofErr w:type="gramStart"/>
      <w:r w:rsidRPr="00672627">
        <w:rPr>
          <w:rFonts w:ascii="Times New Roman" w:eastAsia="仿宋_GB2312" w:hAnsi="Times New Roman" w:cs="Times New Roman"/>
          <w:sz w:val="28"/>
          <w:szCs w:val="32"/>
        </w:rPr>
        <w:t>党统一</w:t>
      </w:r>
      <w:proofErr w:type="gramEnd"/>
      <w:r w:rsidRPr="00672627">
        <w:rPr>
          <w:rFonts w:ascii="Times New Roman" w:eastAsia="仿宋_GB2312" w:hAnsi="Times New Roman" w:cs="Times New Roman"/>
          <w:sz w:val="28"/>
          <w:szCs w:val="32"/>
        </w:rPr>
        <w:t>领导、全面覆盖、权威高效的要求，推动完善纪检监察专责监督体系，促进纪律监督、监察监督、派驻监督、巡视监督统筹衔接常态化制度化；推动完善党内监督体系，健全党委（党组）全面监督、纪律检查机关专责监督、党的工作部门职能监督、党的基层组织日常监督、党员民主监督的工作格局；</w:t>
      </w:r>
      <w:r w:rsidRPr="00672627">
        <w:rPr>
          <w:rFonts w:ascii="Times New Roman" w:eastAsia="仿宋_GB2312" w:hAnsi="Times New Roman" w:cs="Times New Roman"/>
          <w:sz w:val="28"/>
          <w:szCs w:val="32"/>
        </w:rPr>
        <w:lastRenderedPageBreak/>
        <w:t>推动完善各类监督贯通协调机制，发挥党内监督主导作用，促进党内监督与人大监督、民主监督、行政监督、司法监督、审计监督、财会监督、统计监督、群众监督、舆论监督等有机贯通、形成合力；推动完善基层监督体系，统筹用好县乡监督力量，促进基层纪检监察组织和村务监督委员会有效衔接，构建基层公权力大数据监督平台，畅通群众监督渠道，健全基层监督网络。把日常监督做细做实，使监督常在、形成常态。发挥审计在反腐治</w:t>
      </w:r>
      <w:proofErr w:type="gramStart"/>
      <w:r w:rsidRPr="00672627">
        <w:rPr>
          <w:rFonts w:ascii="Times New Roman" w:eastAsia="仿宋_GB2312" w:hAnsi="Times New Roman" w:cs="Times New Roman"/>
          <w:sz w:val="28"/>
          <w:szCs w:val="32"/>
        </w:rPr>
        <w:t>乱方面</w:t>
      </w:r>
      <w:proofErr w:type="gramEnd"/>
      <w:r w:rsidRPr="00672627">
        <w:rPr>
          <w:rFonts w:ascii="Times New Roman" w:eastAsia="仿宋_GB2312" w:hAnsi="Times New Roman" w:cs="Times New Roman"/>
          <w:sz w:val="28"/>
          <w:szCs w:val="32"/>
        </w:rPr>
        <w:t>的重要作用，加强与审计机关协调配合，用好审计监督成果。强化对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一把手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和领导班子监督，督促其严于律己、严负其责、严管所辖。</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压实全面从严治党政治责任。要牢牢抓住主体责任</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牛鼻子</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推动落实党委（党组）主体责任、书记第一责任人责任，增强落实全面从严治党责任的自觉和能力，促进党的建设与经济社会发展同谋划、同部署、同推进、同考核；强化纪委监督责任，通过重大事项请示报告、提出意见建议、监督推动党委（党组）决策落实等方式，协助党委（党组）抓好全面从严治党各项工作；督促职能部门落实监管职责，严格执行责任清单、约谈提醒、履</w:t>
      </w:r>
      <w:proofErr w:type="gramStart"/>
      <w:r w:rsidRPr="00672627">
        <w:rPr>
          <w:rFonts w:ascii="Times New Roman" w:eastAsia="仿宋_GB2312" w:hAnsi="Times New Roman" w:cs="Times New Roman"/>
          <w:sz w:val="28"/>
          <w:szCs w:val="32"/>
        </w:rPr>
        <w:t>责报告</w:t>
      </w:r>
      <w:proofErr w:type="gramEnd"/>
      <w:r w:rsidRPr="00672627">
        <w:rPr>
          <w:rFonts w:ascii="Times New Roman" w:eastAsia="仿宋_GB2312" w:hAnsi="Times New Roman" w:cs="Times New Roman"/>
          <w:sz w:val="28"/>
          <w:szCs w:val="32"/>
        </w:rPr>
        <w:t>等制度，层层压实责任，健全各负其责、统一协调的管党治党责任格局。用好问</w:t>
      </w:r>
      <w:proofErr w:type="gramStart"/>
      <w:r w:rsidRPr="00672627">
        <w:rPr>
          <w:rFonts w:ascii="Times New Roman" w:eastAsia="仿宋_GB2312" w:hAnsi="Times New Roman" w:cs="Times New Roman"/>
          <w:sz w:val="28"/>
          <w:szCs w:val="32"/>
        </w:rPr>
        <w:t>责</w:t>
      </w:r>
      <w:proofErr w:type="gramEnd"/>
      <w:r w:rsidRPr="00672627">
        <w:rPr>
          <w:rFonts w:ascii="Times New Roman" w:eastAsia="仿宋_GB2312" w:hAnsi="Times New Roman" w:cs="Times New Roman"/>
          <w:sz w:val="28"/>
          <w:szCs w:val="32"/>
        </w:rPr>
        <w:t>利器，做到实事求是、精准规范，既</w:t>
      </w:r>
      <w:proofErr w:type="gramStart"/>
      <w:r w:rsidRPr="00672627">
        <w:rPr>
          <w:rFonts w:ascii="Times New Roman" w:eastAsia="仿宋_GB2312" w:hAnsi="Times New Roman" w:cs="Times New Roman"/>
          <w:sz w:val="28"/>
          <w:szCs w:val="32"/>
        </w:rPr>
        <w:t>防止问</w:t>
      </w:r>
      <w:proofErr w:type="gramEnd"/>
      <w:r w:rsidRPr="00672627">
        <w:rPr>
          <w:rFonts w:ascii="Times New Roman" w:eastAsia="仿宋_GB2312" w:hAnsi="Times New Roman" w:cs="Times New Roman"/>
          <w:sz w:val="28"/>
          <w:szCs w:val="32"/>
        </w:rPr>
        <w:t>责乏力，也</w:t>
      </w:r>
      <w:proofErr w:type="gramStart"/>
      <w:r w:rsidRPr="00672627">
        <w:rPr>
          <w:rFonts w:ascii="Times New Roman" w:eastAsia="仿宋_GB2312" w:hAnsi="Times New Roman" w:cs="Times New Roman"/>
          <w:sz w:val="28"/>
          <w:szCs w:val="32"/>
        </w:rPr>
        <w:t>防止问</w:t>
      </w:r>
      <w:proofErr w:type="gramEnd"/>
      <w:r w:rsidRPr="00672627">
        <w:rPr>
          <w:rFonts w:ascii="Times New Roman" w:eastAsia="仿宋_GB2312" w:hAnsi="Times New Roman" w:cs="Times New Roman"/>
          <w:sz w:val="28"/>
          <w:szCs w:val="32"/>
        </w:rPr>
        <w:t>责泛化。</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（三）有力发挥政治巡视利剑作用</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巩固深化政治巡视。巡视监督是推进党的自我革命、全面从严治党的战略性制度安排。要擦亮巡视利剑，突出政治巡视定位，全面贯彻中央巡视工作方针，把</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两个维护</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作为根本任务，把贯彻落实党的二十大精神情况作为重中之重，把严的要求贯彻到政治</w:t>
      </w:r>
      <w:proofErr w:type="gramStart"/>
      <w:r w:rsidRPr="00672627">
        <w:rPr>
          <w:rFonts w:ascii="Times New Roman" w:eastAsia="仿宋_GB2312" w:hAnsi="Times New Roman" w:cs="Times New Roman"/>
          <w:sz w:val="28"/>
          <w:szCs w:val="32"/>
        </w:rPr>
        <w:t>巡视全</w:t>
      </w:r>
      <w:proofErr w:type="gramEnd"/>
      <w:r w:rsidRPr="00672627">
        <w:rPr>
          <w:rFonts w:ascii="Times New Roman" w:eastAsia="仿宋_GB2312" w:hAnsi="Times New Roman" w:cs="Times New Roman"/>
          <w:sz w:val="28"/>
          <w:szCs w:val="32"/>
        </w:rPr>
        <w:t>过程各环节。修订巡视工作条例。制定中央巡视工作规划（</w:t>
      </w:r>
      <w:r w:rsidRPr="00672627">
        <w:rPr>
          <w:rFonts w:ascii="Times New Roman" w:eastAsia="仿宋_GB2312" w:hAnsi="Times New Roman" w:cs="Times New Roman"/>
          <w:sz w:val="28"/>
          <w:szCs w:val="32"/>
        </w:rPr>
        <w:t>2023</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2027</w:t>
      </w:r>
      <w:r w:rsidRPr="00672627">
        <w:rPr>
          <w:rFonts w:ascii="Times New Roman" w:eastAsia="仿宋_GB2312" w:hAnsi="Times New Roman" w:cs="Times New Roman"/>
          <w:sz w:val="28"/>
          <w:szCs w:val="32"/>
        </w:rPr>
        <w:t>年），明确今后</w:t>
      </w:r>
      <w:r w:rsidRPr="00672627">
        <w:rPr>
          <w:rFonts w:ascii="Times New Roman" w:eastAsia="仿宋_GB2312" w:hAnsi="Times New Roman" w:cs="Times New Roman"/>
          <w:sz w:val="28"/>
          <w:szCs w:val="32"/>
        </w:rPr>
        <w:t>5</w:t>
      </w:r>
      <w:r w:rsidRPr="00672627">
        <w:rPr>
          <w:rFonts w:ascii="Times New Roman" w:eastAsia="仿宋_GB2312" w:hAnsi="Times New Roman" w:cs="Times New Roman"/>
          <w:sz w:val="28"/>
          <w:szCs w:val="32"/>
        </w:rPr>
        <w:t>年巡视工作总体思路、目标任务、主要举措，推动巡视工作向深拓展、向专发力、向下延伸。着眼高质量完成一届任期内</w:t>
      </w:r>
      <w:proofErr w:type="gramStart"/>
      <w:r w:rsidRPr="00672627">
        <w:rPr>
          <w:rFonts w:ascii="Times New Roman" w:eastAsia="仿宋_GB2312" w:hAnsi="Times New Roman" w:cs="Times New Roman"/>
          <w:sz w:val="28"/>
          <w:szCs w:val="32"/>
        </w:rPr>
        <w:t>巡视全</w:t>
      </w:r>
      <w:proofErr w:type="gramEnd"/>
      <w:r w:rsidRPr="00672627">
        <w:rPr>
          <w:rFonts w:ascii="Times New Roman" w:eastAsia="仿宋_GB2312" w:hAnsi="Times New Roman" w:cs="Times New Roman"/>
          <w:sz w:val="28"/>
          <w:szCs w:val="32"/>
        </w:rPr>
        <w:t>覆盖，统筹安排常规巡视、专项巡视、机动巡视和巡视</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回头看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，有序推进中央巡视，扎实做好二十届中央第一轮、第二轮巡视。坚持务实简约管用，优化巡视工作流程，改进方式方法，提高</w:t>
      </w:r>
      <w:r w:rsidRPr="00672627">
        <w:rPr>
          <w:rFonts w:ascii="Times New Roman" w:eastAsia="仿宋_GB2312" w:hAnsi="Times New Roman" w:cs="Times New Roman"/>
          <w:sz w:val="28"/>
          <w:szCs w:val="32"/>
        </w:rPr>
        <w:lastRenderedPageBreak/>
        <w:t>发现问题的能力和水平，增强巡视监督精准性和有效性。</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加强巡视整改和成果运用。巡视发现问题目的是解决问题，发现问题不解决，比不巡视的效果还坏。要严肃反馈巡视意见，压实党委（党组）整改主体责任，发挥纪检监察机关、组织部门、巡视机构在整改中的职能作用，加强跟踪督办，对虚假整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纸面整改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问题严肃问责。健全整改工作机制，持续推进常态化整改。把巡视整改与贯彻落实党的二十大精神、推进改革发展结合起来，一体推动解决新发现的问题和以往巡视整改不到位的问题。坚持和完善向有关职能部门通报巡视情况、提供巡视专题报告工作机制，促进规范决策、完善政策、堵塞漏洞、健全制度，增强以巡促改、</w:t>
      </w:r>
      <w:proofErr w:type="gramStart"/>
      <w:r w:rsidRPr="00672627">
        <w:rPr>
          <w:rFonts w:ascii="Times New Roman" w:eastAsia="仿宋_GB2312" w:hAnsi="Times New Roman" w:cs="Times New Roman"/>
          <w:sz w:val="28"/>
          <w:szCs w:val="32"/>
        </w:rPr>
        <w:t>以巡促建</w:t>
      </w:r>
      <w:proofErr w:type="gramEnd"/>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以巡促治</w:t>
      </w:r>
      <w:proofErr w:type="gramEnd"/>
      <w:r w:rsidRPr="00672627">
        <w:rPr>
          <w:rFonts w:ascii="Times New Roman" w:eastAsia="仿宋_GB2312" w:hAnsi="Times New Roman" w:cs="Times New Roman"/>
          <w:sz w:val="28"/>
          <w:szCs w:val="32"/>
        </w:rPr>
        <w:t>实效。</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完善巡视巡察上下联动工作格局。加强巡视巡察上下联动，有利于发挥系统优势，提升整体质量，增强综合监督效能。要健全党中央统一领导、分级负责的巡视巡察领导体制，召开全国巡视工作会议，落实加强巡视巡察上下联动的意见，推动巡视巡察贯通协作、同向发力。加强对省区市巡视指导督导，推动市县巡察向基层延伸，加强对村（社区）巡察。深化对中央单位内部巡视工作分类指导，推动中央和国家机关、</w:t>
      </w:r>
      <w:proofErr w:type="gramStart"/>
      <w:r w:rsidRPr="00672627">
        <w:rPr>
          <w:rFonts w:ascii="Times New Roman" w:eastAsia="仿宋_GB2312" w:hAnsi="Times New Roman" w:cs="Times New Roman"/>
          <w:sz w:val="28"/>
          <w:szCs w:val="32"/>
        </w:rPr>
        <w:t>中管企业</w:t>
      </w:r>
      <w:proofErr w:type="gramEnd"/>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中管金融</w:t>
      </w:r>
      <w:proofErr w:type="gramEnd"/>
      <w:r w:rsidRPr="00672627">
        <w:rPr>
          <w:rFonts w:ascii="Times New Roman" w:eastAsia="仿宋_GB2312" w:hAnsi="Times New Roman" w:cs="Times New Roman"/>
          <w:sz w:val="28"/>
          <w:szCs w:val="32"/>
        </w:rPr>
        <w:t>企业、</w:t>
      </w:r>
      <w:proofErr w:type="gramStart"/>
      <w:r w:rsidRPr="00672627">
        <w:rPr>
          <w:rFonts w:ascii="Times New Roman" w:eastAsia="仿宋_GB2312" w:hAnsi="Times New Roman" w:cs="Times New Roman"/>
          <w:sz w:val="28"/>
          <w:szCs w:val="32"/>
        </w:rPr>
        <w:t>中管高校</w:t>
      </w:r>
      <w:proofErr w:type="gramEnd"/>
      <w:r w:rsidRPr="00672627">
        <w:rPr>
          <w:rFonts w:ascii="Times New Roman" w:eastAsia="仿宋_GB2312" w:hAnsi="Times New Roman" w:cs="Times New Roman"/>
          <w:sz w:val="28"/>
          <w:szCs w:val="32"/>
        </w:rPr>
        <w:t>等规范开展巡视巡察工作。加强巡视巡察机构与纪委监委监督检查室和派驻机构、派出机构协调协作，形成工作合力，做好情况通报、巡视巡察期间沟通、问题线索移交、成果运用、整改监督等工作。规范巡视办（巡察办）机构设置。加强巡视巡察工作信息化建设。</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（四）持续深化落实中央八项规定精神、纠治</w:t>
      </w:r>
      <w:r w:rsidRPr="00672627">
        <w:rPr>
          <w:rFonts w:ascii="Times New Roman" w:eastAsia="楷体_GB2312" w:hAnsi="Times New Roman" w:cs="Times New Roman"/>
          <w:b/>
          <w:sz w:val="28"/>
          <w:szCs w:val="32"/>
        </w:rPr>
        <w:t>“</w:t>
      </w:r>
      <w:r w:rsidRPr="00672627">
        <w:rPr>
          <w:rFonts w:ascii="Times New Roman" w:eastAsia="楷体_GB2312" w:hAnsi="Times New Roman" w:cs="Times New Roman"/>
          <w:b/>
          <w:sz w:val="28"/>
          <w:szCs w:val="32"/>
        </w:rPr>
        <w:t>四风</w:t>
      </w:r>
      <w:r w:rsidRPr="00672627">
        <w:rPr>
          <w:rFonts w:ascii="Times New Roman" w:eastAsia="楷体_GB2312" w:hAnsi="Times New Roman" w:cs="Times New Roman"/>
          <w:b/>
          <w:sz w:val="28"/>
          <w:szCs w:val="32"/>
        </w:rPr>
        <w:t>”</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严肃整治损害党的形象、群众反映强烈的享乐主义、奢靡之风。中央八项规定是长期有效的铁规矩、硬杠杠，必须一抓到底、一刻不松，对顶风违纪行为露头就打、从严查处，坚决防反弹回潮、防隐形变异、防疲劳厌战。要紧</w:t>
      </w:r>
      <w:proofErr w:type="gramStart"/>
      <w:r w:rsidRPr="00672627">
        <w:rPr>
          <w:rFonts w:ascii="Times New Roman" w:eastAsia="仿宋_GB2312" w:hAnsi="Times New Roman" w:cs="Times New Roman"/>
          <w:sz w:val="28"/>
          <w:szCs w:val="32"/>
        </w:rPr>
        <w:t>盯</w:t>
      </w:r>
      <w:proofErr w:type="gramEnd"/>
      <w:r w:rsidRPr="00672627">
        <w:rPr>
          <w:rFonts w:ascii="Times New Roman" w:eastAsia="仿宋_GB2312" w:hAnsi="Times New Roman" w:cs="Times New Roman"/>
          <w:sz w:val="28"/>
          <w:szCs w:val="32"/>
        </w:rPr>
        <w:t>反复性顽固性问题，针对一些地方和单位公款吃喝、</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舌尖上的浪费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不时反弹，贪图享受、讲究排场陋习不改等现象，及时严肃处理，点名道姓通报。紧盯改头换面问题，针对一些单位</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不吃公款吃老板</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不吃本级吃</w:t>
      </w:r>
      <w:r w:rsidRPr="00672627">
        <w:rPr>
          <w:rFonts w:ascii="Times New Roman" w:eastAsia="仿宋_GB2312" w:hAnsi="Times New Roman" w:cs="Times New Roman"/>
          <w:sz w:val="28"/>
          <w:szCs w:val="32"/>
        </w:rPr>
        <w:lastRenderedPageBreak/>
        <w:t>下级</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、变着法子</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吃空函</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借培训</w:t>
      </w:r>
      <w:proofErr w:type="gramEnd"/>
      <w:r w:rsidRPr="00672627">
        <w:rPr>
          <w:rFonts w:ascii="Times New Roman" w:eastAsia="仿宋_GB2312" w:hAnsi="Times New Roman" w:cs="Times New Roman"/>
          <w:sz w:val="28"/>
          <w:szCs w:val="32"/>
        </w:rPr>
        <w:t>考察之名公款旅游等行为，加大查处问责力度。紧盯隐蔽隐性问题，针对以讲课费、课题费、咨询费等名义收送礼品礼金，以电子红包、快递物流方式</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隔空送礼</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，以及隐藏在高档酒、</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天价茶</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天价烟</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、高价月饼等背后的享乐奢靡问题，精准发现、严肃查处。把握不正之风和腐败互为表里、同根同源特征，进一步健全</w:t>
      </w:r>
      <w:proofErr w:type="gramStart"/>
      <w:r w:rsidRPr="00672627">
        <w:rPr>
          <w:rFonts w:ascii="Times New Roman" w:eastAsia="仿宋_GB2312" w:hAnsi="Times New Roman" w:cs="Times New Roman"/>
          <w:sz w:val="28"/>
          <w:szCs w:val="32"/>
        </w:rPr>
        <w:t>风腐同查</w:t>
      </w:r>
      <w:proofErr w:type="gramEnd"/>
      <w:r w:rsidRPr="00672627">
        <w:rPr>
          <w:rFonts w:ascii="Times New Roman" w:eastAsia="仿宋_GB2312" w:hAnsi="Times New Roman" w:cs="Times New Roman"/>
          <w:sz w:val="28"/>
          <w:szCs w:val="32"/>
        </w:rPr>
        <w:t>的工作机制。教育引导领导干部自觉遵守党纪国法、不搞特殊化，坚决破除特权思想和特权行为。推进党风政</w:t>
      </w:r>
      <w:proofErr w:type="gramStart"/>
      <w:r w:rsidRPr="00672627">
        <w:rPr>
          <w:rFonts w:ascii="Times New Roman" w:eastAsia="仿宋_GB2312" w:hAnsi="Times New Roman" w:cs="Times New Roman"/>
          <w:sz w:val="28"/>
          <w:szCs w:val="32"/>
        </w:rPr>
        <w:t>风监督</w:t>
      </w:r>
      <w:proofErr w:type="gramEnd"/>
      <w:r w:rsidRPr="00672627">
        <w:rPr>
          <w:rFonts w:ascii="Times New Roman" w:eastAsia="仿宋_GB2312" w:hAnsi="Times New Roman" w:cs="Times New Roman"/>
          <w:sz w:val="28"/>
          <w:szCs w:val="32"/>
        </w:rPr>
        <w:t>信息综合平台建设，运用大数据等信息化手段加强预警纠治，持续加固中央八项规定堤坝。</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重点纠治形式主义、官僚主义。形式主义、官僚主义是实现新时代新</w:t>
      </w:r>
      <w:proofErr w:type="gramStart"/>
      <w:r w:rsidRPr="00672627">
        <w:rPr>
          <w:rFonts w:ascii="Times New Roman" w:eastAsia="仿宋_GB2312" w:hAnsi="Times New Roman" w:cs="Times New Roman"/>
          <w:sz w:val="28"/>
          <w:szCs w:val="32"/>
        </w:rPr>
        <w:t>征程党</w:t>
      </w:r>
      <w:proofErr w:type="gramEnd"/>
      <w:r w:rsidRPr="00672627">
        <w:rPr>
          <w:rFonts w:ascii="Times New Roman" w:eastAsia="仿宋_GB2312" w:hAnsi="Times New Roman" w:cs="Times New Roman"/>
          <w:sz w:val="28"/>
          <w:szCs w:val="32"/>
        </w:rPr>
        <w:t>的使命任务的大敌，必须深挖根源、找准症结，精准纠治、增强实效。要紧</w:t>
      </w:r>
      <w:proofErr w:type="gramStart"/>
      <w:r w:rsidRPr="00672627">
        <w:rPr>
          <w:rFonts w:ascii="Times New Roman" w:eastAsia="仿宋_GB2312" w:hAnsi="Times New Roman" w:cs="Times New Roman"/>
          <w:sz w:val="28"/>
          <w:szCs w:val="32"/>
        </w:rPr>
        <w:t>盯</w:t>
      </w:r>
      <w:proofErr w:type="gramEnd"/>
      <w:r w:rsidRPr="00672627">
        <w:rPr>
          <w:rFonts w:ascii="Times New Roman" w:eastAsia="仿宋_GB2312" w:hAnsi="Times New Roman" w:cs="Times New Roman"/>
          <w:sz w:val="28"/>
          <w:szCs w:val="32"/>
        </w:rPr>
        <w:t>贯彻党中央重大决策部署不担当、不用力问题，纠治空喊口号、只表态不落实行为；紧盯对政策举措和工作部署片面理解、机械执行、野蛮操作问题，纠治简单化、</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一刀切</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、层层加码行为；紧盯玩忽职守不作为问题，纠治麻痹松懈、推诿扯皮、敷衍塞责、懒政</w:t>
      </w:r>
      <w:proofErr w:type="gramStart"/>
      <w:r w:rsidRPr="00672627">
        <w:rPr>
          <w:rFonts w:ascii="Times New Roman" w:eastAsia="仿宋_GB2312" w:hAnsi="Times New Roman" w:cs="Times New Roman"/>
          <w:sz w:val="28"/>
          <w:szCs w:val="32"/>
        </w:rPr>
        <w:t>怠</w:t>
      </w:r>
      <w:proofErr w:type="gramEnd"/>
      <w:r w:rsidRPr="00672627">
        <w:rPr>
          <w:rFonts w:ascii="Times New Roman" w:eastAsia="仿宋_GB2312" w:hAnsi="Times New Roman" w:cs="Times New Roman"/>
          <w:sz w:val="28"/>
          <w:szCs w:val="32"/>
        </w:rPr>
        <w:t>政行为；紧盯任性用权乱作为问题，纠治不尊重规律、不尊重客观实际和群众需求随意决策、盲目决策、违规决策行为；紧盯权力观异化、政绩观扭曲、事业观偏差问题，纠治</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堆盆景</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、搞</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形象工程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、数据造假、违反财经纪律、加重基层负担行为。</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推进作风建设常态化长效化。当前，不正之风潜滋暗长的土壤还在，反弹回潮的风险犹存，</w:t>
      </w:r>
      <w:proofErr w:type="gramStart"/>
      <w:r w:rsidRPr="00672627">
        <w:rPr>
          <w:rFonts w:ascii="Times New Roman" w:eastAsia="仿宋_GB2312" w:hAnsi="Times New Roman" w:cs="Times New Roman"/>
          <w:sz w:val="28"/>
          <w:szCs w:val="32"/>
        </w:rPr>
        <w:t>必须纠树并举</w:t>
      </w:r>
      <w:proofErr w:type="gramEnd"/>
      <w:r w:rsidRPr="00672627">
        <w:rPr>
          <w:rFonts w:ascii="Times New Roman" w:eastAsia="仿宋_GB2312" w:hAnsi="Times New Roman" w:cs="Times New Roman"/>
          <w:sz w:val="28"/>
          <w:szCs w:val="32"/>
        </w:rPr>
        <w:t>、激浊扬清，推动化风成俗、形成习惯。要把握地区性、行业性、阶段性特点，加强对下指导督导，抓住普遍发生、反复出现的问题深化整治。总结新时代作风建设成效经验，把纠治</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四风</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实践成果转化为制度规范，推动完善落实中央八项规定精神的具体措施。坚持</w:t>
      </w:r>
      <w:proofErr w:type="gramStart"/>
      <w:r w:rsidRPr="00672627">
        <w:rPr>
          <w:rFonts w:ascii="Times New Roman" w:eastAsia="仿宋_GB2312" w:hAnsi="Times New Roman" w:cs="Times New Roman"/>
          <w:sz w:val="28"/>
          <w:szCs w:val="32"/>
        </w:rPr>
        <w:t>纠</w:t>
      </w:r>
      <w:proofErr w:type="gramEnd"/>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四风</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树新风并举，在严厉惩治不正之风的同时，开展时代新风宣传教育，弘扬党的光荣传统和优良作风，促进党员干部牢记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三个务必</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践行</w:t>
      </w:r>
      <w:proofErr w:type="gramEnd"/>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三严三实</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，坚守清正廉洁，让人民群众时时感受到良好党风政风就在身边、社会新风正气就在身边。</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（五）全面加强党的纪律建设</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lastRenderedPageBreak/>
        <w:t xml:space="preserve">　　强化经常性纪律教育。纪律建设是全面从严治党的治本之策，必须摆在更加突出位置，经常抓、反复抓。要推动党委（党组）理论学习中心组和各级党校（行政学院）、干部学院把党章党规党纪教育作为必修课，促进党员干部增强纪律意识，把遵规守纪刻印在心。高度重视年轻领导干部纪律教育，纠正一些年轻领导干部对党规党纪</w:t>
      </w:r>
      <w:proofErr w:type="gramStart"/>
      <w:r w:rsidRPr="00672627">
        <w:rPr>
          <w:rFonts w:ascii="Times New Roman" w:eastAsia="仿宋_GB2312" w:hAnsi="Times New Roman" w:cs="Times New Roman"/>
          <w:sz w:val="28"/>
          <w:szCs w:val="32"/>
        </w:rPr>
        <w:t>不</w:t>
      </w:r>
      <w:proofErr w:type="gramEnd"/>
      <w:r w:rsidRPr="00672627">
        <w:rPr>
          <w:rFonts w:ascii="Times New Roman" w:eastAsia="仿宋_GB2312" w:hAnsi="Times New Roman" w:cs="Times New Roman"/>
          <w:sz w:val="28"/>
          <w:szCs w:val="32"/>
        </w:rPr>
        <w:t>上心、不掌握、不执行等问题。把正向引导和反面警示结合起来，运用典型案例和身边人身边事开展警示教育，督促指导发生重大违纪违法案件的相关单位党委（党组）召开专题民主生活会，举一反三、</w:t>
      </w:r>
      <w:proofErr w:type="gramStart"/>
      <w:r w:rsidRPr="00672627">
        <w:rPr>
          <w:rFonts w:ascii="Times New Roman" w:eastAsia="仿宋_GB2312" w:hAnsi="Times New Roman" w:cs="Times New Roman"/>
          <w:sz w:val="28"/>
          <w:szCs w:val="32"/>
        </w:rPr>
        <w:t>以案明纪</w:t>
      </w:r>
      <w:proofErr w:type="gramEnd"/>
      <w:r w:rsidRPr="00672627">
        <w:rPr>
          <w:rFonts w:ascii="Times New Roman" w:eastAsia="仿宋_GB2312" w:hAnsi="Times New Roman" w:cs="Times New Roman"/>
          <w:sz w:val="28"/>
          <w:szCs w:val="32"/>
        </w:rPr>
        <w:t>，促进干部引以为戒、醒悟知止。坚持党性党风党纪一起抓，把纪律教育寓于日常监督管理，戒尺高悬、警钟长鸣，使铁的纪律转化为党员干部的日常习惯和自觉遵循。</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严格执行党的纪律规定和规章制度。法规制度的生命力在于执行，关键在认真，要害是从严。要坚持执纪必严、违纪必究，对违反党纪的问题，发现一起坚决查处一起。督促各级党组织严肃党内政治生活，坚持和完善民主生活会、组织生活会、党内谈心谈话制度，用好批评和自我批评武器，增强党内政治生活政治性、时代性、原则性、战斗性。严明组织纪律、换届纪律，坚决惩治跑官要官、买官卖官、拉票贿选等行为，严肃查处为提拔重用而投机钻营的领导干部，严惩</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政治骗子</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和政治掮客，规范审慎回复党风廉政意见，严把政治关、廉洁关，确保全国和省级人大、政府、政协换届风清气正。</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精准运用</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四种形态</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四种形态</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适应新时代全面从严治党要求，坚持惩前毖后、治病救人方针，充分体现对干部的严管厚爱。要在用好第一种形态上下更大功夫，做细做实对党员干部经常性监督，综合运用谈话函询、提醒批评等方式咬耳扯袖、红脸出汗，抓早抓小、防微杜渐。持续发布执纪执法指导性案例，促进办案质量提升。精准把握政策策略，坚持严的基调和实的要求相统一，坚持实事求是，落实</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三个区分开来</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，严肃查处诬告陷害行为，及时开展澄清正名工作，激励干部敢于担当、积极作为，实现政治效果、纪法效果、社会效果有机统一。</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（六）坚决打赢反腐败斗争攻坚战持久战</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lastRenderedPageBreak/>
        <w:t xml:space="preserve">　　始终以最彻底的自我革命精神反腐败。腐败是危害党的生命力和战斗力的最大毒瘤，对党同人民群众的血肉联系最具杀伤力，反腐败是一场输不起也决不能输的重大政治斗争，必须永远吹冲锋号，持续巩固来之不易的压倒性胜利。要以零容忍态度反腐惩恶，完善动态清除、常态惩治工作机制，更加有力遏制增量，更加有效清除存量。严查重点问题，坚决查处政治问题和经济问题交织的腐败，坚决防止领导干部成为利益集团和权势团体的代言人、代理人，坚决防止政商勾连、资本向政治领域渗透等破坏政治生态和经济发展环境。突出重点领域，深化整治金融、国有企业、政法等权力集中、资金密集、资源富集领域和粮食购销等行业的腐败，坚决纠治政商</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旋转门</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逃逸式辞职</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问题，坚决清理风险隐患大的行业性、系统性、地域性腐败。紧盯重点对象，把党的十八大以来不收敛不收手、胆大妄为者作为重中之重，严肃查处领导干部配偶、子女及其配偶等亲属和身边工作人员利用影响力谋私贪腐问题。坚决查处新型腐败和隐性腐败。</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坚决整治各种损害群众利益的腐败问题。群众对发生在身边的腐败问题深恶痛绝，感受尤为深切，必须高度重视、坚决纠治，切实增强群众获得感、幸福感、安全感。要聚焦就业创业、教育医疗、养老社保、生态环保、安全生产、食品药品安全、执法司法等领域，严肃查处贪污侵占、截留挪用、虚报冒领、吃拿卡要等行为，坚决惩治群众身边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蝇贪</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，着力消除基层消极腐败现象。推动加大对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村霸</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街霸</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矿霸</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等的整治力度，决不允许其横行乡里、欺压百姓。积极开展乡村振兴领域不正之风和腐败问题专项整治，加强对重点项目、重大资金、重要环节的监督检查，看住国家资产、集体财产，维护农民合法权益。推动</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打伞破网</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常态化机制化，严查黑</w:t>
      </w:r>
      <w:proofErr w:type="gramStart"/>
      <w:r w:rsidRPr="00672627">
        <w:rPr>
          <w:rFonts w:ascii="Times New Roman" w:eastAsia="仿宋_GB2312" w:hAnsi="Times New Roman" w:cs="Times New Roman"/>
          <w:sz w:val="28"/>
          <w:szCs w:val="32"/>
        </w:rPr>
        <w:t>恶案件</w:t>
      </w:r>
      <w:proofErr w:type="gramEnd"/>
      <w:r w:rsidRPr="00672627">
        <w:rPr>
          <w:rFonts w:ascii="Times New Roman" w:eastAsia="仿宋_GB2312" w:hAnsi="Times New Roman" w:cs="Times New Roman"/>
          <w:sz w:val="28"/>
          <w:szCs w:val="32"/>
        </w:rPr>
        <w:t>背后腐败和</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保护伞</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坚决铲除腐败滋生土壤和条件。深入推进反腐败斗争，总的方略就是不敢腐、不能腐、不想</w:t>
      </w:r>
      <w:proofErr w:type="gramStart"/>
      <w:r w:rsidRPr="00672627">
        <w:rPr>
          <w:rFonts w:ascii="Times New Roman" w:eastAsia="仿宋_GB2312" w:hAnsi="Times New Roman" w:cs="Times New Roman"/>
          <w:sz w:val="28"/>
          <w:szCs w:val="32"/>
        </w:rPr>
        <w:t>腐</w:t>
      </w:r>
      <w:proofErr w:type="gramEnd"/>
      <w:r w:rsidRPr="00672627">
        <w:rPr>
          <w:rFonts w:ascii="Times New Roman" w:eastAsia="仿宋_GB2312" w:hAnsi="Times New Roman" w:cs="Times New Roman"/>
          <w:sz w:val="28"/>
          <w:szCs w:val="32"/>
        </w:rPr>
        <w:t>一体推进。要标本兼治、系统治理，坚持</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全周期管理</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，深化以案为鉴、以案促改、</w:t>
      </w:r>
      <w:proofErr w:type="gramStart"/>
      <w:r w:rsidRPr="00672627">
        <w:rPr>
          <w:rFonts w:ascii="Times New Roman" w:eastAsia="仿宋_GB2312" w:hAnsi="Times New Roman" w:cs="Times New Roman"/>
          <w:sz w:val="28"/>
          <w:szCs w:val="32"/>
        </w:rPr>
        <w:t>以案促治</w:t>
      </w:r>
      <w:proofErr w:type="gramEnd"/>
      <w:r w:rsidRPr="00672627">
        <w:rPr>
          <w:rFonts w:ascii="Times New Roman" w:eastAsia="仿宋_GB2312" w:hAnsi="Times New Roman" w:cs="Times New Roman"/>
          <w:sz w:val="28"/>
          <w:szCs w:val="32"/>
        </w:rPr>
        <w:t>，使严厉惩治、规范权力、教育引导紧密结合、协调联动。坚持受贿行贿一起查，加大对行贿行为惩治力度，</w:t>
      </w:r>
      <w:r w:rsidRPr="00672627">
        <w:rPr>
          <w:rFonts w:ascii="Times New Roman" w:eastAsia="仿宋_GB2312" w:hAnsi="Times New Roman" w:cs="Times New Roman"/>
          <w:sz w:val="28"/>
          <w:szCs w:val="32"/>
        </w:rPr>
        <w:lastRenderedPageBreak/>
        <w:t>重点查处多次行贿、巨额行贿、向多人行贿、危害一方政治生态的行贿人，建立全国行贿人信息库，推动完善惩治行贿相关法律法规，强化对行贿人的联合惩戒。完善防治腐败滋生蔓延的体制机制，健全行业部门内部监管体系，强化对政策制定、决策程序、审批监管等关键权力的制约和监督，减少权力对微观经济活动的不当干预。加强新时代</w:t>
      </w:r>
      <w:proofErr w:type="gramStart"/>
      <w:r w:rsidRPr="00672627">
        <w:rPr>
          <w:rFonts w:ascii="Times New Roman" w:eastAsia="仿宋_GB2312" w:hAnsi="Times New Roman" w:cs="Times New Roman"/>
          <w:sz w:val="28"/>
          <w:szCs w:val="32"/>
        </w:rPr>
        <w:t>廉洁文化</w:t>
      </w:r>
      <w:proofErr w:type="gramEnd"/>
      <w:r w:rsidRPr="00672627">
        <w:rPr>
          <w:rFonts w:ascii="Times New Roman" w:eastAsia="仿宋_GB2312" w:hAnsi="Times New Roman" w:cs="Times New Roman"/>
          <w:sz w:val="28"/>
          <w:szCs w:val="32"/>
        </w:rPr>
        <w:t>建设，树立良好家教家风，营造和弘扬崇尚廉洁、抵制腐败的良好风尚，构建清廉社会生态。</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一体构建追逃防逃追赃机制。反腐败斗争必须统筹国际国内两个战场，深化反腐败国际合作，有</w:t>
      </w:r>
      <w:proofErr w:type="gramStart"/>
      <w:r w:rsidRPr="00672627">
        <w:rPr>
          <w:rFonts w:ascii="Times New Roman" w:eastAsia="仿宋_GB2312" w:hAnsi="Times New Roman" w:cs="Times New Roman"/>
          <w:sz w:val="28"/>
          <w:szCs w:val="32"/>
        </w:rPr>
        <w:t>逃必追</w:t>
      </w:r>
      <w:proofErr w:type="gramEnd"/>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一</w:t>
      </w:r>
      <w:proofErr w:type="gramEnd"/>
      <w:r w:rsidRPr="00672627">
        <w:rPr>
          <w:rFonts w:ascii="Times New Roman" w:eastAsia="仿宋_GB2312" w:hAnsi="Times New Roman" w:cs="Times New Roman"/>
          <w:sz w:val="28"/>
          <w:szCs w:val="32"/>
        </w:rPr>
        <w:t>追到底，让已经外逃的无处藏身，让企图外逃的丢掉幻想。要持续开展</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天网行动</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，加大对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百名红通人员</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等外逃腐败分子追捕力度，强化</w:t>
      </w:r>
      <w:proofErr w:type="gramStart"/>
      <w:r w:rsidRPr="00672627">
        <w:rPr>
          <w:rFonts w:ascii="Times New Roman" w:eastAsia="仿宋_GB2312" w:hAnsi="Times New Roman" w:cs="Times New Roman"/>
          <w:sz w:val="28"/>
          <w:szCs w:val="32"/>
        </w:rPr>
        <w:t>对涉腐洗钱</w:t>
      </w:r>
      <w:proofErr w:type="gramEnd"/>
      <w:r w:rsidRPr="00672627">
        <w:rPr>
          <w:rFonts w:ascii="Times New Roman" w:eastAsia="仿宋_GB2312" w:hAnsi="Times New Roman" w:cs="Times New Roman"/>
          <w:sz w:val="28"/>
          <w:szCs w:val="32"/>
        </w:rPr>
        <w:t>行为的打击惩处，对境外赃款应追尽追。深化</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一带一路</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廉洁建设，健全跨境腐败治理工作协调机制，完善我国有关法律域外适用的配套制度，加快形成反腐败涉外法律法规体系。加强反腐败国际传播，把反腐败成功经验和生动实践转化为国际反腐败治理的话语权和影响力。</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（七）深入推进纪检监察体制改革</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巩固拓展纪检监察体制改革成果。纪检监察体制改革是完善党和国家监督体系的重大战略，是纪检监察工作规范化、法治化、正规化建设的内在要求。要坚持问题导向、目标导向、结果导向，一体深化推进党的纪律检查体制改革、国家监察体制改革、纪检监察机构改革，健全统筹推进</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三项改革</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领导体制和工作机制。深入推进纪检监察工作双重领导体制具体化、程序化、制度化，围绕监督检查、审查调查等关键环节加强上级纪委监委对下级纪委监委的领导，认真落实查办腐败案件以上级纪委监委领导为主要求，进一步完善下级纪委监委重要情况请示报告制度，推动整个纪检监察系统提高履职质量。持续深化监察官法实施，逐步推进市县一级监察官等级确定工作。</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完善派驻监督体系机制。派驻监督是全面从严治党的重要抓手。要认真落实《纪检监察机关派驻机构工作规则》，健全派驻机构领导管理体制，加</w:t>
      </w:r>
      <w:r w:rsidRPr="00672627">
        <w:rPr>
          <w:rFonts w:ascii="Times New Roman" w:eastAsia="仿宋_GB2312" w:hAnsi="Times New Roman" w:cs="Times New Roman"/>
          <w:sz w:val="28"/>
          <w:szCs w:val="32"/>
        </w:rPr>
        <w:lastRenderedPageBreak/>
        <w:t>强派出机关对派驻机构的领导，进一步推进派驻监督的有形覆盖和有效覆盖，充分发挥派驻监督探头作用。加强</w:t>
      </w:r>
      <w:proofErr w:type="gramStart"/>
      <w:r w:rsidRPr="00672627">
        <w:rPr>
          <w:rFonts w:ascii="Times New Roman" w:eastAsia="仿宋_GB2312" w:hAnsi="Times New Roman" w:cs="Times New Roman"/>
          <w:sz w:val="28"/>
          <w:szCs w:val="32"/>
        </w:rPr>
        <w:t>对中管企业</w:t>
      </w:r>
      <w:proofErr w:type="gramEnd"/>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中管金融</w:t>
      </w:r>
      <w:proofErr w:type="gramEnd"/>
      <w:r w:rsidRPr="00672627">
        <w:rPr>
          <w:rFonts w:ascii="Times New Roman" w:eastAsia="仿宋_GB2312" w:hAnsi="Times New Roman" w:cs="Times New Roman"/>
          <w:sz w:val="28"/>
          <w:szCs w:val="32"/>
        </w:rPr>
        <w:t>企业、</w:t>
      </w:r>
      <w:proofErr w:type="gramStart"/>
      <w:r w:rsidRPr="00672627">
        <w:rPr>
          <w:rFonts w:ascii="Times New Roman" w:eastAsia="仿宋_GB2312" w:hAnsi="Times New Roman" w:cs="Times New Roman"/>
          <w:sz w:val="28"/>
          <w:szCs w:val="32"/>
        </w:rPr>
        <w:t>中管高校</w:t>
      </w:r>
      <w:proofErr w:type="gramEnd"/>
      <w:r w:rsidRPr="00672627">
        <w:rPr>
          <w:rFonts w:ascii="Times New Roman" w:eastAsia="仿宋_GB2312" w:hAnsi="Times New Roman" w:cs="Times New Roman"/>
          <w:sz w:val="28"/>
          <w:szCs w:val="32"/>
        </w:rPr>
        <w:t>深化纪检监察体制改革的指导，全面推进垂直管理单位纪检监察体制改革，提高派驻监督全覆盖质量。推进派驻机构、派出机构全面运用监察权，提升依照职权自行立案审查调查工作质效。深化地方派驻机构改革，推进省市县三级派驻机构设置和人员配备等工作，扩大省级纪委监委向省管高校和国有企业派驻纪检监察组试点。</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完善系统集成、协同高效的工作机制。纪检监察体制改革已经进入打通理顺堵点难点、加强成果梳理对接、促进制度优势转化为治理效能的关键阶段。要通过改革推进力量和资源整合，构建信访举报、监督检查、审查调查、案件监督管理、案件审理、巡视巡察等统筹联动、协同发力的工作体系，推动完善信息沟通、线索移送、措施配合、成果共享工作机制。树牢一盘棋思想，发挥系统优势，健全</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组组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协同监督、</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室组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联动监督、</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室组地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联合办案机制，加强对驻在单位机关纪委履职情况的监督指导，推进机关纪委建设。健全党纪国法相互衔接、权威高效的执行机制，构建与审判机关、检察机关、执法部门互相配合、互相制约、衔接顺畅的体制机制。制定信息化建设五年规划，构建</w:t>
      </w:r>
      <w:proofErr w:type="gramStart"/>
      <w:r w:rsidRPr="00672627">
        <w:rPr>
          <w:rFonts w:ascii="Times New Roman" w:eastAsia="仿宋_GB2312" w:hAnsi="Times New Roman" w:cs="Times New Roman"/>
          <w:sz w:val="28"/>
          <w:szCs w:val="32"/>
        </w:rPr>
        <w:t>贯通全</w:t>
      </w:r>
      <w:proofErr w:type="gramEnd"/>
      <w:r w:rsidRPr="00672627">
        <w:rPr>
          <w:rFonts w:ascii="Times New Roman" w:eastAsia="仿宋_GB2312" w:hAnsi="Times New Roman" w:cs="Times New Roman"/>
          <w:sz w:val="28"/>
          <w:szCs w:val="32"/>
        </w:rPr>
        <w:t>流程、全要素的数字纪检监察体系。</w:t>
      </w:r>
    </w:p>
    <w:p w:rsidR="00672627" w:rsidRPr="00672627" w:rsidRDefault="00672627" w:rsidP="00672627">
      <w:pPr>
        <w:spacing w:line="500" w:lineRule="exact"/>
        <w:rPr>
          <w:rFonts w:ascii="Times New Roman" w:eastAsia="楷体_GB2312" w:hAnsi="Times New Roman" w:cs="Times New Roman"/>
          <w:b/>
          <w:sz w:val="28"/>
          <w:szCs w:val="32"/>
        </w:rPr>
      </w:pPr>
      <w:r w:rsidRPr="00672627">
        <w:rPr>
          <w:rFonts w:ascii="Times New Roman" w:eastAsia="楷体_GB2312" w:hAnsi="Times New Roman" w:cs="Times New Roman"/>
          <w:b/>
          <w:sz w:val="28"/>
          <w:szCs w:val="32"/>
        </w:rPr>
        <w:t xml:space="preserve">　　（八）锻造堪当新时代新征程重任的高素质纪检监察干部队伍</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强化党的政治建设，打造对党绝对忠诚的纪检监察铁军。忠诚是纪检监察机关与生俱来的政治基因，是纪检监察干部最鲜明的政治品格。要扎实开展党中央部署的主题教育，坚持不懈用习近平新时代中国特色社会主义思想凝</w:t>
      </w:r>
      <w:proofErr w:type="gramStart"/>
      <w:r w:rsidRPr="00672627">
        <w:rPr>
          <w:rFonts w:ascii="Times New Roman" w:eastAsia="仿宋_GB2312" w:hAnsi="Times New Roman" w:cs="Times New Roman"/>
          <w:sz w:val="28"/>
          <w:szCs w:val="32"/>
        </w:rPr>
        <w:t>心铸魂</w:t>
      </w:r>
      <w:proofErr w:type="gramEnd"/>
      <w:r w:rsidRPr="00672627">
        <w:rPr>
          <w:rFonts w:ascii="Times New Roman" w:eastAsia="仿宋_GB2312" w:hAnsi="Times New Roman" w:cs="Times New Roman"/>
          <w:sz w:val="28"/>
          <w:szCs w:val="32"/>
        </w:rPr>
        <w:t>，坚定理想信念，带头拥戴核心、信赖核心、忠诚核心、维护核心，切实把对</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两个确立</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决定性意义的深刻领悟转化为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两个维护</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自觉行动。认真贯彻加强和维护党中央集中统一领导的若干规定，带头严格执行请示报告制度，重大事项、重大案件、重要工作及时主动向党中央和习近平总书记请示报告。切实提高政治能力，强化系统观念，自觉在大局下行动，坚持小道理服从大道理，不断提高战略思维、历史思维、辩证思维、系统思维、</w:t>
      </w:r>
      <w:r w:rsidRPr="00672627">
        <w:rPr>
          <w:rFonts w:ascii="Times New Roman" w:eastAsia="仿宋_GB2312" w:hAnsi="Times New Roman" w:cs="Times New Roman"/>
          <w:sz w:val="28"/>
          <w:szCs w:val="32"/>
        </w:rPr>
        <w:lastRenderedPageBreak/>
        <w:t>创新思维、法治思维、底线思维能力，做到党中央提倡的坚决响应，党中央决定的坚决照办，党中央禁止的坚决不做。发挥中央纪委常委会表率作用，坚持和完善常委会集体学习制度，认真贯彻民主集中制，严格落实常委会议事规则和决策程序，带动纪检监察系统做遵规守纪的模范。压实各级纪检监察机关加强自身建设的政治责任，做深做实纪检监察干部思想政治工作，把更高的标准、更严的要求传导到每一位同志，坚决听党话、跟党走。突出政治标准加强干部队伍建设，坚持新时代好干部标准，树立鲜明的选人用人导向。突出政治功能加强纪检监察基层党组织建设，落实党建工作责任制，不断增强基层党组织政治功能和组织功能，把基层党组织建设成为有效实现党的领导的坚强战斗堡垒。结合主题教育扎实开展全国纪检监察系统干部队伍教育整顿，把纯洁思想、纯洁组织作为突出问题来抓，切实加强政治教育、党性教育，严明法纪，坚决清除害群之马。</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强化能力建设，打造敢于善于斗争的纪检监察铁军。纪检监察机关作为党的</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纪律部队</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，斗争是天然的品格、工作的常态。要发扬斗争精神，以党性立身，</w:t>
      </w:r>
      <w:proofErr w:type="gramStart"/>
      <w:r w:rsidRPr="00672627">
        <w:rPr>
          <w:rFonts w:ascii="Times New Roman" w:eastAsia="仿宋_GB2312" w:hAnsi="Times New Roman" w:cs="Times New Roman"/>
          <w:sz w:val="28"/>
          <w:szCs w:val="32"/>
        </w:rPr>
        <w:t>以许党许</w:t>
      </w:r>
      <w:proofErr w:type="gramEnd"/>
      <w:r w:rsidRPr="00672627">
        <w:rPr>
          <w:rFonts w:ascii="Times New Roman" w:eastAsia="仿宋_GB2312" w:hAnsi="Times New Roman" w:cs="Times New Roman"/>
          <w:sz w:val="28"/>
          <w:szCs w:val="32"/>
        </w:rPr>
        <w:t>国、报</w:t>
      </w:r>
      <w:proofErr w:type="gramStart"/>
      <w:r w:rsidRPr="00672627">
        <w:rPr>
          <w:rFonts w:ascii="Times New Roman" w:eastAsia="仿宋_GB2312" w:hAnsi="Times New Roman" w:cs="Times New Roman"/>
          <w:sz w:val="28"/>
          <w:szCs w:val="32"/>
        </w:rPr>
        <w:t>党报国</w:t>
      </w:r>
      <w:proofErr w:type="gramEnd"/>
      <w:r w:rsidRPr="00672627">
        <w:rPr>
          <w:rFonts w:ascii="Times New Roman" w:eastAsia="仿宋_GB2312" w:hAnsi="Times New Roman" w:cs="Times New Roman"/>
          <w:sz w:val="28"/>
          <w:szCs w:val="32"/>
        </w:rPr>
        <w:t>的境界情怀做事，坚定扛起维护党的先进纯洁、维护党的团结统一的政治责任，随时准备经受重大挑战考验。要坚定斗争意志，事不避难、义不逃责，</w:t>
      </w:r>
      <w:proofErr w:type="gramStart"/>
      <w:r w:rsidRPr="00672627">
        <w:rPr>
          <w:rFonts w:ascii="Times New Roman" w:eastAsia="仿宋_GB2312" w:hAnsi="Times New Roman" w:cs="Times New Roman"/>
          <w:sz w:val="28"/>
          <w:szCs w:val="32"/>
        </w:rPr>
        <w:t>不</w:t>
      </w:r>
      <w:proofErr w:type="gramEnd"/>
      <w:r w:rsidRPr="00672627">
        <w:rPr>
          <w:rFonts w:ascii="Times New Roman" w:eastAsia="仿宋_GB2312" w:hAnsi="Times New Roman" w:cs="Times New Roman"/>
          <w:sz w:val="28"/>
          <w:szCs w:val="32"/>
        </w:rPr>
        <w:t>信邪、不怕鬼、不怕压，骨头要硬，不患得患失，不给自己留后路，在攻坚战持久战中始终冲锋在最前面。要增强斗争本领，加强全员培训和实战训练，深化纪检监察基础理论研究，不断提高依规依纪依法</w:t>
      </w:r>
      <w:proofErr w:type="gramStart"/>
      <w:r w:rsidRPr="00672627">
        <w:rPr>
          <w:rFonts w:ascii="Times New Roman" w:eastAsia="仿宋_GB2312" w:hAnsi="Times New Roman" w:cs="Times New Roman"/>
          <w:sz w:val="28"/>
          <w:szCs w:val="32"/>
        </w:rPr>
        <w:t>履</w:t>
      </w:r>
      <w:proofErr w:type="gramEnd"/>
      <w:r w:rsidRPr="00672627">
        <w:rPr>
          <w:rFonts w:ascii="Times New Roman" w:eastAsia="仿宋_GB2312" w:hAnsi="Times New Roman" w:cs="Times New Roman"/>
          <w:sz w:val="28"/>
          <w:szCs w:val="32"/>
        </w:rPr>
        <w:t>职能力，练就善于斗争的硬脊梁、铁肩膀、真本事。要用好深学习、实调研、抓落实工作方法。在深学习上下功夫，营造良好的学习氛围，保持求知若渴的学习心态，把学懂弄通做实党的创新理论作为一种政治追求、一种工作方式、一种生活习惯，作为干好纪检监察工作的基本功和必修课，始终保持学思</w:t>
      </w:r>
      <w:proofErr w:type="gramStart"/>
      <w:r w:rsidRPr="00672627">
        <w:rPr>
          <w:rFonts w:ascii="Times New Roman" w:eastAsia="仿宋_GB2312" w:hAnsi="Times New Roman" w:cs="Times New Roman"/>
          <w:sz w:val="28"/>
          <w:szCs w:val="32"/>
        </w:rPr>
        <w:t>践</w:t>
      </w:r>
      <w:proofErr w:type="gramEnd"/>
      <w:r w:rsidRPr="00672627">
        <w:rPr>
          <w:rFonts w:ascii="Times New Roman" w:eastAsia="仿宋_GB2312" w:hAnsi="Times New Roman" w:cs="Times New Roman"/>
          <w:sz w:val="28"/>
          <w:szCs w:val="32"/>
        </w:rPr>
        <w:t>悟的执着，切实做到</w:t>
      </w:r>
      <w:proofErr w:type="gramStart"/>
      <w:r w:rsidRPr="00672627">
        <w:rPr>
          <w:rFonts w:ascii="Times New Roman" w:eastAsia="仿宋_GB2312" w:hAnsi="Times New Roman" w:cs="Times New Roman"/>
          <w:sz w:val="28"/>
          <w:szCs w:val="32"/>
        </w:rPr>
        <w:t>学思用贯通</w:t>
      </w:r>
      <w:proofErr w:type="gramEnd"/>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知信行</w:t>
      </w:r>
      <w:proofErr w:type="gramEnd"/>
      <w:r w:rsidRPr="00672627">
        <w:rPr>
          <w:rFonts w:ascii="Times New Roman" w:eastAsia="仿宋_GB2312" w:hAnsi="Times New Roman" w:cs="Times New Roman"/>
          <w:sz w:val="28"/>
          <w:szCs w:val="32"/>
        </w:rPr>
        <w:t>统一；在实调研上下功夫，用好习近平新时代中国特色社会主义思想的世界观和方法论，走好新时代党的群众路线，带着对人民群众的深厚感情，深入基层、深入一线，接地气、察实情、聚民智，远的近的都要去、好的坏的都要看、表</w:t>
      </w:r>
      <w:r w:rsidRPr="00672627">
        <w:rPr>
          <w:rFonts w:ascii="Times New Roman" w:eastAsia="仿宋_GB2312" w:hAnsi="Times New Roman" w:cs="Times New Roman"/>
          <w:sz w:val="28"/>
          <w:szCs w:val="32"/>
        </w:rPr>
        <w:lastRenderedPageBreak/>
        <w:t>扬批评都要听，不回避矛盾，</w:t>
      </w:r>
      <w:proofErr w:type="gramStart"/>
      <w:r w:rsidRPr="00672627">
        <w:rPr>
          <w:rFonts w:ascii="Times New Roman" w:eastAsia="仿宋_GB2312" w:hAnsi="Times New Roman" w:cs="Times New Roman"/>
          <w:sz w:val="28"/>
          <w:szCs w:val="32"/>
        </w:rPr>
        <w:t>不</w:t>
      </w:r>
      <w:proofErr w:type="gramEnd"/>
      <w:r w:rsidRPr="00672627">
        <w:rPr>
          <w:rFonts w:ascii="Times New Roman" w:eastAsia="仿宋_GB2312" w:hAnsi="Times New Roman" w:cs="Times New Roman"/>
          <w:sz w:val="28"/>
          <w:szCs w:val="32"/>
        </w:rPr>
        <w:t>击鼓传花，通过扎实调研，找准问题，找对路径，找到解决问题的办法和举措；在抓落实上下功夫，新时代取得的伟大成就是以习近平同志为核心的党中央带领全党全国人民拼出来、干出来、奋斗出来的，空谈误国、实干兴邦，要坚持政治要件摆在首位、政治责任闭环落实、贯彻情况及时报告，态度坚决、行动有力，抓主抓重、</w:t>
      </w:r>
      <w:proofErr w:type="gramStart"/>
      <w:r w:rsidRPr="00672627">
        <w:rPr>
          <w:rFonts w:ascii="Times New Roman" w:eastAsia="仿宋_GB2312" w:hAnsi="Times New Roman" w:cs="Times New Roman"/>
          <w:sz w:val="28"/>
          <w:szCs w:val="32"/>
        </w:rPr>
        <w:t>落细落实</w:t>
      </w:r>
      <w:proofErr w:type="gramEnd"/>
      <w:r w:rsidRPr="00672627">
        <w:rPr>
          <w:rFonts w:ascii="Times New Roman" w:eastAsia="仿宋_GB2312" w:hAnsi="Times New Roman" w:cs="Times New Roman"/>
          <w:sz w:val="28"/>
          <w:szCs w:val="32"/>
        </w:rPr>
        <w:t>，发扬钉钉子精神，一年接着一年干，一锤接着一锤敲，用忘我工作体现忠诚老实，用动真碰硬体现担当作为，用解决问题体现落实成效。</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强化廉洁建设，打造自身正自身硬的纪检监察铁军。习近平总书记反复告诫我们，打铁必须自身硬，自身</w:t>
      </w:r>
      <w:proofErr w:type="gramStart"/>
      <w:r w:rsidRPr="00672627">
        <w:rPr>
          <w:rFonts w:ascii="Times New Roman" w:eastAsia="仿宋_GB2312" w:hAnsi="Times New Roman" w:cs="Times New Roman"/>
          <w:sz w:val="28"/>
          <w:szCs w:val="32"/>
        </w:rPr>
        <w:t>硬首先</w:t>
      </w:r>
      <w:proofErr w:type="gramEnd"/>
      <w:r w:rsidRPr="00672627">
        <w:rPr>
          <w:rFonts w:ascii="Times New Roman" w:eastAsia="仿宋_GB2312" w:hAnsi="Times New Roman" w:cs="Times New Roman"/>
          <w:sz w:val="28"/>
          <w:szCs w:val="32"/>
        </w:rPr>
        <w:t>要自身廉。越是党和人民充分信任、高度肯定，越要谦虚谨慎、戒骄戒躁，越要保持如临深渊、如履薄冰的警醒。要永葆自我革命精神，把一体推进</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三不腐</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的理念贯穿自身建设，教育引导纪检监察干部树立正确的权力观、政绩观、事业观，坚决防范被</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围猎</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不断锤炼意志力、坚忍力、自制力，坚守政治红线、纪律高压线、廉洁底线。强化内部监督和制约，完善回避、保密和过问干预案件登记备案等内控制度，健全自身权力运行机制和管理监督体系，确保执纪执法权正确行使。主动接受党内和社会各方面的监督，完善各级监委接受人大及其常委会监督制度。对执纪违纪、执法违法现象零容忍，从严惩治系统内的腐败分子，坚决查处以案谋私、串通包庇、跑风漏气等问题，坚决防止利用监督执纪执法权和职务影响力谋取私利，坚决防治</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灯下黑</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，确保党和人民赋予的权力不被滥用、惩恶扬善的利剑永不蒙尘，努力做到让党中央放心、让习近平总书记放心、让人民群众满意。</w:t>
      </w:r>
    </w:p>
    <w:p w:rsidR="00672627" w:rsidRPr="00672627" w:rsidRDefault="00672627" w:rsidP="00672627">
      <w:pPr>
        <w:spacing w:line="500" w:lineRule="exac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 xml:space="preserve">　　同志们，奋进新征程、建功新时代，纪检监察工作任重而道远。让我们更加紧密地团结在以习近平同志为核心的党中央周围，沿着党的二十大指引的方向，弘扬伟大建党精神，自信自强、守正创新，</w:t>
      </w:r>
      <w:proofErr w:type="gramStart"/>
      <w:r w:rsidRPr="00672627">
        <w:rPr>
          <w:rFonts w:ascii="Times New Roman" w:eastAsia="仿宋_GB2312" w:hAnsi="Times New Roman" w:cs="Times New Roman"/>
          <w:sz w:val="28"/>
          <w:szCs w:val="32"/>
        </w:rPr>
        <w:t>踔</w:t>
      </w:r>
      <w:proofErr w:type="gramEnd"/>
      <w:r w:rsidRPr="00672627">
        <w:rPr>
          <w:rFonts w:ascii="Times New Roman" w:eastAsia="仿宋_GB2312" w:hAnsi="Times New Roman" w:cs="Times New Roman"/>
          <w:sz w:val="28"/>
          <w:szCs w:val="32"/>
        </w:rPr>
        <w:t>厉奋发、勇毅前行，以一往无前的奋斗姿态、永不懈怠的精神状态履职尽责，不断取得全面从严治党、党风廉政建设和反腐败斗争新成效，为全面建设社会主义现代化国家、全面推进中华民族伟大复兴而团结奋斗！</w:t>
      </w:r>
    </w:p>
    <w:p w:rsidR="00672627" w:rsidRPr="00672627" w:rsidRDefault="00672627">
      <w:pPr>
        <w:widowControl/>
        <w:jc w:val="left"/>
        <w:rPr>
          <w:rFonts w:ascii="Times New Roman" w:eastAsia="黑体" w:hAnsi="Times New Roman" w:cs="Times New Roman"/>
          <w:sz w:val="28"/>
          <w:szCs w:val="32"/>
        </w:rPr>
      </w:pPr>
      <w:r w:rsidRPr="00672627">
        <w:rPr>
          <w:rFonts w:ascii="Times New Roman" w:eastAsia="黑体" w:hAnsi="Times New Roman" w:cs="Times New Roman"/>
          <w:sz w:val="28"/>
          <w:szCs w:val="32"/>
        </w:rPr>
        <w:lastRenderedPageBreak/>
        <w:t>附件</w:t>
      </w:r>
      <w:r w:rsidRPr="00672627">
        <w:rPr>
          <w:rFonts w:ascii="Times New Roman" w:eastAsia="黑体" w:hAnsi="Times New Roman" w:cs="Times New Roman"/>
          <w:sz w:val="28"/>
          <w:szCs w:val="32"/>
        </w:rPr>
        <w:t>4</w:t>
      </w:r>
    </w:p>
    <w:p w:rsidR="0075733E" w:rsidRDefault="0075733E" w:rsidP="00672627">
      <w:pPr>
        <w:widowControl/>
        <w:spacing w:line="500" w:lineRule="exact"/>
        <w:ind w:firstLineChars="200" w:firstLine="560"/>
        <w:jc w:val="left"/>
        <w:rPr>
          <w:rFonts w:ascii="Times New Roman" w:eastAsia="黑体" w:hAnsi="Times New Roman" w:cs="Times New Roman"/>
          <w:sz w:val="28"/>
          <w:szCs w:val="32"/>
        </w:rPr>
      </w:pPr>
    </w:p>
    <w:p w:rsidR="00672627" w:rsidRPr="00672627" w:rsidRDefault="00672627" w:rsidP="00672627">
      <w:pPr>
        <w:widowControl/>
        <w:spacing w:line="500" w:lineRule="exact"/>
        <w:ind w:firstLineChars="200" w:firstLine="560"/>
        <w:jc w:val="left"/>
        <w:rPr>
          <w:rFonts w:ascii="Times New Roman" w:eastAsia="黑体" w:hAnsi="Times New Roman" w:cs="Times New Roman"/>
          <w:sz w:val="28"/>
          <w:szCs w:val="32"/>
        </w:rPr>
      </w:pPr>
      <w:r w:rsidRPr="00672627">
        <w:rPr>
          <w:rFonts w:ascii="Times New Roman" w:eastAsia="黑体" w:hAnsi="Times New Roman" w:cs="Times New Roman"/>
          <w:sz w:val="28"/>
          <w:szCs w:val="32"/>
        </w:rPr>
        <w:t>一、党员大学习</w:t>
      </w:r>
    </w:p>
    <w:p w:rsidR="00672627" w:rsidRPr="00672627" w:rsidRDefault="00672627" w:rsidP="00672627">
      <w:pPr>
        <w:widowControl/>
        <w:spacing w:line="500" w:lineRule="exact"/>
        <w:ind w:firstLineChars="200" w:firstLine="560"/>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为推动党的二十大精神深入基层、深入人心，省委组织部精心打造推出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党员大学习</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第二季，主要分为</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党的二十大报告</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二十大党章修正案</w:t>
      </w:r>
      <w:r w:rsidRPr="00672627">
        <w:rPr>
          <w:rFonts w:ascii="Times New Roman" w:eastAsia="仿宋_GB2312" w:hAnsi="Times New Roman" w:cs="Times New Roman"/>
          <w:sz w:val="28"/>
          <w:szCs w:val="32"/>
        </w:rPr>
        <w:t>”2</w:t>
      </w:r>
      <w:r w:rsidRPr="00672627">
        <w:rPr>
          <w:rFonts w:ascii="Times New Roman" w:eastAsia="仿宋_GB2312" w:hAnsi="Times New Roman" w:cs="Times New Roman"/>
          <w:sz w:val="28"/>
          <w:szCs w:val="32"/>
        </w:rPr>
        <w:t>个专题，包含党代表领学、音视频课件、达人挑战赛等功能</w:t>
      </w:r>
      <w:proofErr w:type="gramStart"/>
      <w:r w:rsidRPr="00672627">
        <w:rPr>
          <w:rFonts w:ascii="Times New Roman" w:eastAsia="仿宋_GB2312" w:hAnsi="Times New Roman" w:cs="Times New Roman"/>
          <w:sz w:val="28"/>
          <w:szCs w:val="32"/>
        </w:rPr>
        <w:t>版块</w:t>
      </w:r>
      <w:proofErr w:type="gramEnd"/>
      <w:r w:rsidRPr="00672627">
        <w:rPr>
          <w:rFonts w:ascii="Times New Roman" w:eastAsia="仿宋_GB2312" w:hAnsi="Times New Roman" w:cs="Times New Roman"/>
          <w:sz w:val="28"/>
          <w:szCs w:val="32"/>
        </w:rPr>
        <w:t>，互动性好、资源丰富。用户可通过江苏先锋</w:t>
      </w:r>
      <w:proofErr w:type="gramStart"/>
      <w:r w:rsidRPr="00672627">
        <w:rPr>
          <w:rFonts w:ascii="Times New Roman" w:eastAsia="仿宋_GB2312" w:hAnsi="Times New Roman" w:cs="Times New Roman"/>
          <w:sz w:val="28"/>
          <w:szCs w:val="32"/>
        </w:rPr>
        <w:t>微信公众号</w:t>
      </w:r>
      <w:proofErr w:type="gramEnd"/>
      <w:r w:rsidRPr="00672627">
        <w:rPr>
          <w:rFonts w:ascii="Times New Roman" w:eastAsia="仿宋_GB2312" w:hAnsi="Times New Roman" w:cs="Times New Roman"/>
          <w:sz w:val="28"/>
          <w:szCs w:val="32"/>
        </w:rPr>
        <w:t>登录</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党员大学习</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平台，</w:t>
      </w:r>
      <w:r w:rsidRPr="00672627">
        <w:rPr>
          <w:rFonts w:ascii="Times New Roman" w:eastAsia="仿宋_GB2312" w:hAnsi="Times New Roman" w:cs="Times New Roman"/>
          <w:sz w:val="28"/>
          <w:szCs w:val="32"/>
        </w:rPr>
        <w:t>“</w:t>
      </w:r>
      <w:r w:rsidRPr="00672627">
        <w:rPr>
          <w:rFonts w:ascii="Times New Roman" w:eastAsia="仿宋_GB2312" w:hAnsi="Times New Roman" w:cs="Times New Roman"/>
          <w:sz w:val="28"/>
          <w:szCs w:val="32"/>
        </w:rPr>
        <w:t>江苏先锋</w:t>
      </w:r>
      <w:r w:rsidRPr="00672627">
        <w:rPr>
          <w:rFonts w:ascii="Times New Roman" w:eastAsia="仿宋_GB2312" w:hAnsi="Times New Roman" w:cs="Times New Roman"/>
          <w:sz w:val="28"/>
          <w:szCs w:val="32"/>
        </w:rPr>
        <w:t>”</w:t>
      </w:r>
      <w:proofErr w:type="gramStart"/>
      <w:r w:rsidRPr="00672627">
        <w:rPr>
          <w:rFonts w:ascii="Times New Roman" w:eastAsia="仿宋_GB2312" w:hAnsi="Times New Roman" w:cs="Times New Roman"/>
          <w:sz w:val="28"/>
          <w:szCs w:val="32"/>
        </w:rPr>
        <w:t>融媒体</w:t>
      </w:r>
      <w:proofErr w:type="gramEnd"/>
      <w:r w:rsidRPr="00672627">
        <w:rPr>
          <w:rFonts w:ascii="Times New Roman" w:eastAsia="仿宋_GB2312" w:hAnsi="Times New Roman" w:cs="Times New Roman"/>
          <w:sz w:val="28"/>
          <w:szCs w:val="32"/>
        </w:rPr>
        <w:t>平台联动宣传</w:t>
      </w:r>
      <w:proofErr w:type="gramStart"/>
      <w:r w:rsidRPr="00672627">
        <w:rPr>
          <w:rFonts w:ascii="Times New Roman" w:eastAsia="仿宋_GB2312" w:hAnsi="Times New Roman" w:cs="Times New Roman"/>
          <w:sz w:val="28"/>
          <w:szCs w:val="32"/>
        </w:rPr>
        <w:t>发布领学视频</w:t>
      </w:r>
      <w:proofErr w:type="gramEnd"/>
      <w:r w:rsidRPr="00672627">
        <w:rPr>
          <w:rFonts w:ascii="Times New Roman" w:eastAsia="仿宋_GB2312" w:hAnsi="Times New Roman" w:cs="Times New Roman"/>
          <w:sz w:val="28"/>
          <w:szCs w:val="32"/>
        </w:rPr>
        <w:t>。</w:t>
      </w:r>
    </w:p>
    <w:p w:rsidR="00672627" w:rsidRPr="00672627" w:rsidRDefault="00672627" w:rsidP="00672627">
      <w:pPr>
        <w:ind w:firstLineChars="200" w:firstLine="420"/>
        <w:jc w:val="center"/>
        <w:rPr>
          <w:rFonts w:ascii="Times New Roman" w:eastAsia="仿宋_GB2312" w:hAnsi="Times New Roman" w:cs="Times New Roman"/>
          <w:sz w:val="32"/>
          <w:szCs w:val="32"/>
        </w:rPr>
      </w:pPr>
      <w:r w:rsidRPr="00672627">
        <w:rPr>
          <w:rFonts w:ascii="Times New Roman" w:hAnsi="Times New Roman" w:cs="Times New Roman"/>
          <w:noProof/>
        </w:rPr>
        <w:drawing>
          <wp:inline distT="0" distB="0" distL="0" distR="0" wp14:anchorId="0B9889C4" wp14:editId="75E9CF0F">
            <wp:extent cx="2371725" cy="2085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2085975"/>
                    </a:xfrm>
                    <a:prstGeom prst="rect">
                      <a:avLst/>
                    </a:prstGeom>
                    <a:noFill/>
                    <a:ln>
                      <a:noFill/>
                    </a:ln>
                  </pic:spPr>
                </pic:pic>
              </a:graphicData>
            </a:graphic>
          </wp:inline>
        </w:drawing>
      </w:r>
    </w:p>
    <w:p w:rsidR="0075733E" w:rsidRPr="00672627" w:rsidRDefault="0075733E" w:rsidP="00672627">
      <w:pPr>
        <w:widowControl/>
        <w:spacing w:line="500" w:lineRule="exact"/>
        <w:ind w:firstLineChars="200" w:firstLine="560"/>
        <w:jc w:val="left"/>
        <w:rPr>
          <w:rFonts w:ascii="Times New Roman" w:eastAsia="黑体" w:hAnsi="Times New Roman" w:cs="Times New Roman" w:hint="eastAsia"/>
          <w:sz w:val="28"/>
          <w:szCs w:val="32"/>
        </w:rPr>
      </w:pPr>
    </w:p>
    <w:p w:rsidR="00672627" w:rsidRPr="00672627" w:rsidRDefault="00672627" w:rsidP="00672627">
      <w:pPr>
        <w:widowControl/>
        <w:spacing w:line="500" w:lineRule="exact"/>
        <w:ind w:firstLineChars="200" w:firstLine="560"/>
        <w:jc w:val="left"/>
        <w:rPr>
          <w:rFonts w:ascii="Times New Roman" w:eastAsia="黑体" w:hAnsi="Times New Roman" w:cs="Times New Roman"/>
          <w:sz w:val="28"/>
          <w:szCs w:val="32"/>
        </w:rPr>
      </w:pPr>
      <w:r w:rsidRPr="00672627">
        <w:rPr>
          <w:rFonts w:ascii="Times New Roman" w:eastAsia="黑体" w:hAnsi="Times New Roman" w:cs="Times New Roman"/>
          <w:sz w:val="28"/>
          <w:szCs w:val="32"/>
        </w:rPr>
        <w:t>二、</w:t>
      </w:r>
      <w:r w:rsidRPr="00672627">
        <w:rPr>
          <w:rFonts w:ascii="Times New Roman" w:eastAsia="黑体" w:hAnsi="Times New Roman" w:cs="Times New Roman"/>
          <w:sz w:val="28"/>
          <w:szCs w:val="32"/>
        </w:rPr>
        <w:t>2023</w:t>
      </w:r>
      <w:r w:rsidRPr="00672627">
        <w:rPr>
          <w:rFonts w:ascii="Times New Roman" w:eastAsia="黑体" w:hAnsi="Times New Roman" w:cs="Times New Roman"/>
          <w:sz w:val="28"/>
          <w:szCs w:val="32"/>
        </w:rPr>
        <w:t>年第一季度</w:t>
      </w:r>
      <w:r w:rsidRPr="00672627">
        <w:rPr>
          <w:rFonts w:ascii="Times New Roman" w:eastAsia="黑体" w:hAnsi="Times New Roman" w:cs="Times New Roman"/>
          <w:sz w:val="28"/>
          <w:szCs w:val="32"/>
        </w:rPr>
        <w:t>“</w:t>
      </w:r>
      <w:r w:rsidRPr="00672627">
        <w:rPr>
          <w:rFonts w:ascii="Times New Roman" w:eastAsia="黑体" w:hAnsi="Times New Roman" w:cs="Times New Roman"/>
          <w:sz w:val="28"/>
          <w:szCs w:val="32"/>
        </w:rPr>
        <w:t>反腐倡廉每季一课</w:t>
      </w:r>
      <w:r w:rsidRPr="00672627">
        <w:rPr>
          <w:rFonts w:ascii="Times New Roman" w:eastAsia="黑体" w:hAnsi="Times New Roman" w:cs="Times New Roman"/>
          <w:sz w:val="28"/>
          <w:szCs w:val="32"/>
        </w:rPr>
        <w:t xml:space="preserve">” </w:t>
      </w:r>
    </w:p>
    <w:p w:rsidR="00672627" w:rsidRPr="00672627" w:rsidRDefault="00672627" w:rsidP="00672627">
      <w:pPr>
        <w:widowControl/>
        <w:spacing w:line="500" w:lineRule="exact"/>
        <w:ind w:firstLineChars="200" w:firstLine="560"/>
        <w:jc w:val="lef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教职工、学生党员必学内容</w:t>
      </w:r>
    </w:p>
    <w:p w:rsidR="00672627" w:rsidRPr="00672627" w:rsidRDefault="00672627" w:rsidP="00672627">
      <w:pPr>
        <w:widowControl/>
        <w:spacing w:line="500" w:lineRule="exact"/>
        <w:ind w:firstLineChars="200" w:firstLine="560"/>
        <w:jc w:val="lef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1.</w:t>
      </w:r>
      <w:r w:rsidRPr="00672627">
        <w:rPr>
          <w:rFonts w:ascii="Times New Roman" w:eastAsia="仿宋_GB2312" w:hAnsi="Times New Roman" w:cs="Times New Roman"/>
          <w:sz w:val="28"/>
          <w:szCs w:val="32"/>
        </w:rPr>
        <w:t>习近平总书记在党的二十届一中全会上的重要讲话（已纳入基层党支部理论学习）；</w:t>
      </w:r>
    </w:p>
    <w:p w:rsidR="00672627" w:rsidRPr="00672627" w:rsidRDefault="00672627" w:rsidP="00672627">
      <w:pPr>
        <w:widowControl/>
        <w:spacing w:line="500" w:lineRule="exact"/>
        <w:ind w:firstLineChars="200" w:firstLine="560"/>
        <w:jc w:val="left"/>
        <w:rPr>
          <w:rFonts w:ascii="Times New Roman" w:eastAsia="仿宋_GB2312" w:hAnsi="Times New Roman" w:cs="Times New Roman"/>
          <w:sz w:val="28"/>
          <w:szCs w:val="32"/>
        </w:rPr>
      </w:pPr>
      <w:r w:rsidRPr="00672627">
        <w:rPr>
          <w:rFonts w:ascii="Times New Roman" w:eastAsia="仿宋_GB2312" w:hAnsi="Times New Roman" w:cs="Times New Roman"/>
          <w:sz w:val="28"/>
          <w:szCs w:val="32"/>
        </w:rPr>
        <w:t>2.</w:t>
      </w:r>
      <w:r w:rsidRPr="00672627">
        <w:rPr>
          <w:rFonts w:ascii="Times New Roman" w:eastAsia="仿宋_GB2312" w:hAnsi="Times New Roman" w:cs="Times New Roman"/>
          <w:sz w:val="28"/>
          <w:szCs w:val="32"/>
        </w:rPr>
        <w:t>二十届中央纪律检查委员会第二次全体会议精神（已纳入基层党支部理论学习）。</w:t>
      </w:r>
    </w:p>
    <w:p w:rsidR="005C0102" w:rsidRPr="00672627" w:rsidRDefault="005C0102" w:rsidP="0075733E">
      <w:pPr>
        <w:widowControl/>
        <w:spacing w:line="500" w:lineRule="exact"/>
        <w:jc w:val="left"/>
        <w:rPr>
          <w:rFonts w:ascii="Times New Roman" w:eastAsia="仿宋_GB2312" w:hAnsi="Times New Roman" w:cs="Times New Roman" w:hint="eastAsia"/>
          <w:sz w:val="28"/>
          <w:szCs w:val="32"/>
        </w:rPr>
      </w:pPr>
    </w:p>
    <w:sectPr w:rsidR="005C0102" w:rsidRPr="00672627" w:rsidSect="00AE5C33">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70" w:rsidRDefault="007E3070" w:rsidP="005C0102">
      <w:r>
        <w:separator/>
      </w:r>
    </w:p>
  </w:endnote>
  <w:endnote w:type="continuationSeparator" w:id="0">
    <w:p w:rsidR="007E3070" w:rsidRDefault="007E3070"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5"/>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70" w:rsidRDefault="007E3070" w:rsidP="005C0102">
      <w:r>
        <w:separator/>
      </w:r>
    </w:p>
  </w:footnote>
  <w:footnote w:type="continuationSeparator" w:id="0">
    <w:p w:rsidR="007E3070" w:rsidRDefault="007E3070"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1C058F"/>
    <w:rsid w:val="005C0102"/>
    <w:rsid w:val="00672627"/>
    <w:rsid w:val="0075733E"/>
    <w:rsid w:val="007D6DC1"/>
    <w:rsid w:val="007E3070"/>
    <w:rsid w:val="00844B0C"/>
    <w:rsid w:val="008D4B02"/>
    <w:rsid w:val="009331C5"/>
    <w:rsid w:val="00AB6235"/>
    <w:rsid w:val="00AE5C33"/>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0102"/>
    <w:rPr>
      <w:sz w:val="18"/>
      <w:szCs w:val="18"/>
    </w:rPr>
  </w:style>
  <w:style w:type="paragraph" w:styleId="a5">
    <w:name w:val="footer"/>
    <w:basedOn w:val="a"/>
    <w:link w:val="Char0"/>
    <w:uiPriority w:val="99"/>
    <w:unhideWhenUsed/>
    <w:rsid w:val="005C0102"/>
    <w:pPr>
      <w:tabs>
        <w:tab w:val="center" w:pos="4153"/>
        <w:tab w:val="right" w:pos="8306"/>
      </w:tabs>
      <w:snapToGrid w:val="0"/>
      <w:jc w:val="left"/>
    </w:pPr>
    <w:rPr>
      <w:sz w:val="18"/>
      <w:szCs w:val="18"/>
    </w:rPr>
  </w:style>
  <w:style w:type="character" w:customStyle="1" w:styleId="Char0">
    <w:name w:val="页脚 Char"/>
    <w:basedOn w:val="a0"/>
    <w:link w:val="a5"/>
    <w:uiPriority w:val="99"/>
    <w:rsid w:val="005C0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3038</Words>
  <Characters>17323</Characters>
  <Application>Microsoft Office Word</Application>
  <DocSecurity>0</DocSecurity>
  <Lines>144</Lines>
  <Paragraphs>40</Paragraphs>
  <ScaleCrop>false</ScaleCrop>
  <Company/>
  <LinksUpToDate>false</LinksUpToDate>
  <CharactersWithSpaces>20321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2023-01-04T08:21:00Z</dcterms:created>
  <dcterms:modified xsi:type="dcterms:W3CDTF">2023-03-03T01:02:00Z</dcterms:modified>
</cp:coreProperties>
</file>