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 w:cs="方正仿宋简体"/>
          <w:b/>
          <w:sz w:val="30"/>
          <w:szCs w:val="30"/>
        </w:rPr>
      </w:pPr>
      <w:r>
        <w:rPr>
          <w:rFonts w:eastAsia="仿宋_GB2312" w:cs="方正仿宋简体"/>
          <w:b/>
          <w:sz w:val="30"/>
          <w:szCs w:val="30"/>
        </w:rPr>
        <w:t>能源与动力学院</w:t>
      </w:r>
      <w:r>
        <w:rPr>
          <w:rFonts w:hint="eastAsia" w:eastAsia="仿宋_GB2312" w:cs="方正仿宋简体"/>
          <w:b/>
          <w:sz w:val="30"/>
          <w:szCs w:val="30"/>
          <w:lang w:eastAsia="zh-CN"/>
        </w:rPr>
        <w:t>“</w:t>
      </w:r>
      <w:r>
        <w:rPr>
          <w:rFonts w:hint="eastAsia" w:eastAsia="仿宋_GB2312" w:cs="方正仿宋简体"/>
          <w:b/>
          <w:sz w:val="30"/>
          <w:szCs w:val="30"/>
          <w:lang w:val="en-US" w:eastAsia="zh-CN"/>
        </w:rPr>
        <w:t>航心</w:t>
      </w:r>
      <w:r>
        <w:rPr>
          <w:rFonts w:hint="eastAsia" w:eastAsia="仿宋_GB2312" w:cs="方正仿宋简体"/>
          <w:b/>
          <w:sz w:val="30"/>
          <w:szCs w:val="30"/>
          <w:lang w:eastAsia="zh-CN"/>
        </w:rPr>
        <w:t>”</w:t>
      </w:r>
      <w:r>
        <w:rPr>
          <w:rFonts w:eastAsia="仿宋_GB2312" w:cs="方正仿宋简体"/>
          <w:b/>
          <w:sz w:val="30"/>
          <w:szCs w:val="30"/>
        </w:rPr>
        <w:t>奖学金</w:t>
      </w:r>
      <w:r>
        <w:rPr>
          <w:rFonts w:hint="eastAsia" w:eastAsia="仿宋_GB2312" w:cs="方正仿宋简体"/>
          <w:b/>
          <w:sz w:val="30"/>
          <w:szCs w:val="30"/>
          <w:lang w:eastAsia="zh-CN"/>
        </w:rPr>
        <w:t>（</w:t>
      </w:r>
      <w:r>
        <w:rPr>
          <w:rFonts w:hint="eastAsia" w:eastAsia="仿宋_GB2312" w:cs="方正仿宋简体"/>
          <w:b/>
          <w:sz w:val="30"/>
          <w:szCs w:val="30"/>
          <w:lang w:val="en-US" w:eastAsia="zh-CN"/>
        </w:rPr>
        <w:t>研究生</w:t>
      </w:r>
      <w:bookmarkStart w:id="0" w:name="_GoBack"/>
      <w:bookmarkEnd w:id="0"/>
      <w:r>
        <w:rPr>
          <w:rFonts w:hint="eastAsia" w:eastAsia="仿宋_GB2312" w:cs="方正仿宋简体"/>
          <w:b/>
          <w:sz w:val="30"/>
          <w:szCs w:val="30"/>
          <w:lang w:eastAsia="zh-CN"/>
        </w:rPr>
        <w:t>）</w:t>
      </w:r>
      <w:r>
        <w:rPr>
          <w:rFonts w:hint="eastAsia" w:eastAsia="仿宋_GB2312" w:cs="方正仿宋简体"/>
          <w:b/>
          <w:sz w:val="30"/>
          <w:szCs w:val="30"/>
        </w:rPr>
        <w:t>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588"/>
        <w:gridCol w:w="1415"/>
        <w:gridCol w:w="1275"/>
        <w:gridCol w:w="1433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姓名</w:t>
            </w: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学号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专业</w:t>
            </w: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计分项</w:t>
            </w: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类别</w:t>
            </w: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名称、</w:t>
            </w:r>
            <w:r>
              <w:rPr>
                <w:rFonts w:eastAsia="仿宋_GB2312" w:cs="方正仿宋简体"/>
                <w:sz w:val="28"/>
                <w:szCs w:val="28"/>
              </w:rPr>
              <w:t>排名</w:t>
            </w: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  <w:vAlign w:val="center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总分</w:t>
            </w:r>
          </w:p>
        </w:tc>
        <w:tc>
          <w:tcPr>
            <w:tcW w:w="8240" w:type="dxa"/>
            <w:gridSpan w:val="5"/>
          </w:tcPr>
          <w:p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60640D"/>
    <w:rsid w:val="0060640D"/>
    <w:rsid w:val="00627197"/>
    <w:rsid w:val="4E7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2021-09-24T09:04:00Z</dcterms:created>
  <dc:creator>tourist</dc:creator>
  <cp:lastModifiedBy>陈华华</cp:lastModifiedBy>
  <dcterms:modified xsi:type="dcterms:W3CDTF">2023-09-25T08:15:39Z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A2D6380A9A8D49E19BFCDABEE87399E2_13</vt:lpwstr>
  </property>
</Properties>
</file>